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A0" w:rsidRPr="009760A0" w:rsidRDefault="009760A0" w:rsidP="009760A0">
      <w:pPr>
        <w:jc w:val="center"/>
      </w:pPr>
      <w:r w:rsidRPr="009760A0">
        <w:t>КРАСНОДАРСКИЙ КРАЙ</w:t>
      </w:r>
    </w:p>
    <w:p w:rsidR="009760A0" w:rsidRPr="009760A0" w:rsidRDefault="009760A0" w:rsidP="009760A0">
      <w:pPr>
        <w:jc w:val="center"/>
      </w:pPr>
      <w:r w:rsidRPr="009760A0">
        <w:t>ТБИЛИССКИЙ  РАЙОН</w:t>
      </w:r>
    </w:p>
    <w:p w:rsidR="009760A0" w:rsidRPr="009760A0" w:rsidRDefault="009760A0" w:rsidP="009760A0">
      <w:pPr>
        <w:jc w:val="center"/>
      </w:pPr>
      <w:r w:rsidRPr="009760A0">
        <w:t>АДМИНИСТРАЦИЯ  ВАННОВСКОГО СЕЛЬСКОГО ПОСЕЛЕНИЯ</w:t>
      </w:r>
    </w:p>
    <w:p w:rsidR="009760A0" w:rsidRPr="009760A0" w:rsidRDefault="009760A0" w:rsidP="009760A0">
      <w:pPr>
        <w:jc w:val="center"/>
      </w:pPr>
      <w:r w:rsidRPr="009760A0">
        <w:t>ТБИЛИССКОГО РАЙОНА</w:t>
      </w:r>
    </w:p>
    <w:p w:rsidR="009760A0" w:rsidRPr="009760A0" w:rsidRDefault="009760A0" w:rsidP="009760A0">
      <w:pPr>
        <w:jc w:val="center"/>
      </w:pPr>
    </w:p>
    <w:p w:rsidR="009760A0" w:rsidRPr="009760A0" w:rsidRDefault="009760A0" w:rsidP="009760A0">
      <w:pPr>
        <w:jc w:val="center"/>
      </w:pPr>
      <w:r w:rsidRPr="009760A0">
        <w:t xml:space="preserve">ПОСТАНОВЛЕНИЕ </w:t>
      </w:r>
    </w:p>
    <w:p w:rsidR="009760A0" w:rsidRPr="009760A0" w:rsidRDefault="009760A0" w:rsidP="009760A0">
      <w:pPr>
        <w:jc w:val="center"/>
      </w:pPr>
    </w:p>
    <w:p w:rsidR="009760A0" w:rsidRPr="009760A0" w:rsidRDefault="009760A0" w:rsidP="009760A0">
      <w:pPr>
        <w:pStyle w:val="a9"/>
        <w:jc w:val="center"/>
      </w:pPr>
    </w:p>
    <w:p w:rsidR="009760A0" w:rsidRDefault="009760A0" w:rsidP="009760A0">
      <w:pPr>
        <w:ind w:firstLine="0"/>
        <w:rPr>
          <w:rFonts w:eastAsia="Arial"/>
          <w:bCs/>
        </w:rPr>
      </w:pPr>
      <w:r w:rsidRPr="009760A0">
        <w:rPr>
          <w:rFonts w:eastAsia="Arial"/>
          <w:bCs/>
        </w:rPr>
        <w:t xml:space="preserve">от </w:t>
      </w:r>
      <w:r>
        <w:rPr>
          <w:rFonts w:eastAsia="Arial"/>
          <w:bCs/>
        </w:rPr>
        <w:t>14.12.2015 года</w:t>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t>№   171</w:t>
      </w:r>
    </w:p>
    <w:p w:rsidR="009760A0" w:rsidRPr="009760A0" w:rsidRDefault="009760A0" w:rsidP="009760A0">
      <w:pPr>
        <w:ind w:firstLine="0"/>
        <w:jc w:val="center"/>
      </w:pPr>
      <w:r w:rsidRPr="009760A0">
        <w:rPr>
          <w:rFonts w:eastAsia="Arial"/>
          <w:bCs/>
        </w:rPr>
        <w:t xml:space="preserve">село </w:t>
      </w:r>
      <w:proofErr w:type="spellStart"/>
      <w:r w:rsidRPr="009760A0">
        <w:rPr>
          <w:rFonts w:eastAsia="Arial"/>
          <w:bCs/>
        </w:rPr>
        <w:t>Ванновское</w:t>
      </w:r>
      <w:proofErr w:type="spellEnd"/>
    </w:p>
    <w:p w:rsidR="009760A0" w:rsidRPr="009760A0" w:rsidRDefault="009760A0" w:rsidP="00991C11">
      <w:pPr>
        <w:ind w:left="540" w:firstLine="27"/>
        <w:jc w:val="center"/>
        <w:rPr>
          <w:b/>
        </w:rPr>
      </w:pPr>
    </w:p>
    <w:p w:rsidR="00991C11" w:rsidRPr="009760A0" w:rsidRDefault="00991C11" w:rsidP="00991C11">
      <w:pPr>
        <w:ind w:left="540" w:firstLine="27"/>
        <w:jc w:val="center"/>
      </w:pPr>
      <w:r w:rsidRPr="009760A0">
        <w:t>Об утверждении Административного регламента</w:t>
      </w:r>
    </w:p>
    <w:p w:rsidR="00991C11" w:rsidRPr="009760A0" w:rsidRDefault="00991C11" w:rsidP="00991C11">
      <w:pPr>
        <w:ind w:left="540" w:firstLine="27"/>
        <w:jc w:val="center"/>
      </w:pPr>
      <w:r w:rsidRPr="009760A0">
        <w:t xml:space="preserve">предоставления муниципальной услуги </w:t>
      </w:r>
      <w:proofErr w:type="gramStart"/>
      <w:r w:rsidRPr="009760A0">
        <w:t>по</w:t>
      </w:r>
      <w:proofErr w:type="gramEnd"/>
    </w:p>
    <w:p w:rsidR="00991C11" w:rsidRPr="009760A0" w:rsidRDefault="00991C11" w:rsidP="00991C11">
      <w:pPr>
        <w:ind w:left="540" w:firstLine="27"/>
        <w:jc w:val="center"/>
      </w:pPr>
      <w:r w:rsidRPr="009760A0">
        <w:t xml:space="preserve">предоставлению в собственность, аренду, </w:t>
      </w:r>
      <w:proofErr w:type="gramStart"/>
      <w:r w:rsidRPr="009760A0">
        <w:t>безвозмездное</w:t>
      </w:r>
      <w:proofErr w:type="gramEnd"/>
      <w:r w:rsidRPr="009760A0">
        <w:t xml:space="preserve"> </w:t>
      </w:r>
    </w:p>
    <w:p w:rsidR="00991C11" w:rsidRPr="009760A0" w:rsidRDefault="00991C11" w:rsidP="00991C11">
      <w:pPr>
        <w:ind w:left="540" w:firstLine="27"/>
        <w:jc w:val="center"/>
      </w:pPr>
      <w:r w:rsidRPr="009760A0">
        <w:t xml:space="preserve">пользование земельного участка, находящегося </w:t>
      </w:r>
    </w:p>
    <w:p w:rsidR="00991C11" w:rsidRPr="009760A0" w:rsidRDefault="00991C11" w:rsidP="00991C11">
      <w:pPr>
        <w:ind w:left="540" w:firstLine="27"/>
        <w:jc w:val="center"/>
      </w:pPr>
      <w:r w:rsidRPr="009760A0">
        <w:t xml:space="preserve">в государственной или муниципальной собственности, </w:t>
      </w:r>
    </w:p>
    <w:p w:rsidR="00991C11" w:rsidRPr="009760A0" w:rsidRDefault="00991C11" w:rsidP="00991C11">
      <w:pPr>
        <w:ind w:left="540" w:firstLine="27"/>
        <w:jc w:val="center"/>
      </w:pPr>
      <w:r w:rsidRPr="009760A0">
        <w:t>без проведения торгов</w:t>
      </w:r>
    </w:p>
    <w:p w:rsidR="00991C11" w:rsidRPr="009760A0" w:rsidRDefault="00991C11" w:rsidP="00991C11">
      <w:pPr>
        <w:ind w:left="540" w:firstLine="27"/>
        <w:jc w:val="center"/>
      </w:pPr>
    </w:p>
    <w:p w:rsidR="00991C11" w:rsidRPr="009760A0" w:rsidRDefault="00991C11" w:rsidP="00991C11">
      <w:pPr>
        <w:ind w:left="540" w:firstLine="27"/>
        <w:jc w:val="center"/>
      </w:pPr>
    </w:p>
    <w:p w:rsidR="00991C11" w:rsidRPr="009760A0" w:rsidRDefault="00991C11" w:rsidP="00991C11">
      <w:pPr>
        <w:ind w:firstLine="736"/>
      </w:pPr>
      <w:r w:rsidRPr="009760A0">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руководствуюсь  статьями 8, 32, 41, 66 устава Ванновского сельского поселения Тбилисского района, </w:t>
      </w:r>
      <w:proofErr w:type="gramStart"/>
      <w:r w:rsidRPr="009760A0">
        <w:t>п</w:t>
      </w:r>
      <w:proofErr w:type="gramEnd"/>
      <w:r w:rsidRPr="009760A0">
        <w:t xml:space="preserve"> о с т а н о в л я ю:</w:t>
      </w:r>
    </w:p>
    <w:p w:rsidR="00991C11" w:rsidRPr="009760A0" w:rsidRDefault="00991C11" w:rsidP="00991C11">
      <w:pPr>
        <w:ind w:firstLine="736"/>
      </w:pPr>
      <w:r w:rsidRPr="009760A0">
        <w:t>1. Утвердить Административный регламент предоставления администрацией Ванновского сельского поселения Тбилисского района муниципальной услуги по 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(прилагается).</w:t>
      </w:r>
    </w:p>
    <w:p w:rsidR="00991C11" w:rsidRPr="009760A0" w:rsidRDefault="00991C11" w:rsidP="00991C11">
      <w:pPr>
        <w:ind w:firstLine="708"/>
        <w:rPr>
          <w:bCs/>
        </w:rPr>
      </w:pPr>
      <w:r w:rsidRPr="009760A0">
        <w:t xml:space="preserve">2. </w:t>
      </w:r>
      <w:proofErr w:type="gramStart"/>
      <w:r w:rsidRPr="009760A0">
        <w:rPr>
          <w:bCs/>
        </w:rPr>
        <w:t>Разместить</w:t>
      </w:r>
      <w:proofErr w:type="gramEnd"/>
      <w:r w:rsidRPr="009760A0">
        <w:rPr>
          <w:bCs/>
        </w:rPr>
        <w:t xml:space="preserve"> настоящее постановление на официальном сайте администрации Ванновского сельского поселения Тбилисского района в информационно-телекоммуникационной сети «Интернет».</w:t>
      </w:r>
    </w:p>
    <w:p w:rsidR="00991C11" w:rsidRPr="009760A0" w:rsidRDefault="00991C11" w:rsidP="00991C11">
      <w:pPr>
        <w:ind w:firstLine="736"/>
      </w:pPr>
      <w:r w:rsidRPr="009760A0">
        <w:t xml:space="preserve">3. </w:t>
      </w:r>
      <w:proofErr w:type="gramStart"/>
      <w:r w:rsidRPr="009760A0">
        <w:t>Контроль за</w:t>
      </w:r>
      <w:proofErr w:type="gramEnd"/>
      <w:r w:rsidRPr="009760A0">
        <w:t xml:space="preserve"> выполнением настоящего постановления оставляю за собой.</w:t>
      </w:r>
    </w:p>
    <w:p w:rsidR="00991C11" w:rsidRPr="009760A0" w:rsidRDefault="00991C11" w:rsidP="00991C11">
      <w:r w:rsidRPr="009760A0">
        <w:t>4. Постановление вступает в силу со дня его обнародования.</w:t>
      </w:r>
    </w:p>
    <w:p w:rsidR="00991C11" w:rsidRPr="009760A0" w:rsidRDefault="00991C11" w:rsidP="00991C11">
      <w:pPr>
        <w:ind w:left="540" w:firstLine="27"/>
      </w:pPr>
    </w:p>
    <w:p w:rsidR="00991C11" w:rsidRPr="009760A0" w:rsidRDefault="00991C11" w:rsidP="00991C11">
      <w:pPr>
        <w:ind w:left="540" w:firstLine="27"/>
      </w:pPr>
    </w:p>
    <w:p w:rsidR="00991C11" w:rsidRPr="009760A0" w:rsidRDefault="00991C11" w:rsidP="00991C11">
      <w:pPr>
        <w:ind w:left="540" w:firstLine="27"/>
      </w:pPr>
    </w:p>
    <w:p w:rsidR="00991C11" w:rsidRPr="009760A0" w:rsidRDefault="00991C11" w:rsidP="00991C11">
      <w:pPr>
        <w:ind w:firstLine="27"/>
        <w:jc w:val="left"/>
      </w:pPr>
      <w:r w:rsidRPr="009760A0">
        <w:t xml:space="preserve">Глава  Ванновского </w:t>
      </w:r>
      <w:proofErr w:type="gramStart"/>
      <w:r w:rsidRPr="009760A0">
        <w:t>сельского</w:t>
      </w:r>
      <w:proofErr w:type="gramEnd"/>
      <w:r w:rsidRPr="009760A0">
        <w:t xml:space="preserve"> </w:t>
      </w:r>
    </w:p>
    <w:p w:rsidR="009760A0" w:rsidRDefault="00991C11" w:rsidP="00991C11">
      <w:pPr>
        <w:ind w:firstLine="27"/>
        <w:jc w:val="left"/>
      </w:pPr>
      <w:r w:rsidRPr="009760A0">
        <w:t>поселения Тбилисского района</w:t>
      </w:r>
    </w:p>
    <w:p w:rsidR="00991C11" w:rsidRPr="009760A0" w:rsidRDefault="00991C11" w:rsidP="00991C11">
      <w:pPr>
        <w:ind w:firstLine="27"/>
        <w:jc w:val="left"/>
      </w:pPr>
      <w:r w:rsidRPr="009760A0">
        <w:t>Е.Г. Ильин</w:t>
      </w:r>
    </w:p>
    <w:p w:rsidR="00991C11" w:rsidRDefault="00991C11" w:rsidP="00991C11">
      <w:pPr>
        <w:ind w:firstLine="0"/>
        <w:rPr>
          <w:b/>
        </w:rPr>
      </w:pPr>
    </w:p>
    <w:p w:rsidR="009760A0" w:rsidRDefault="009760A0" w:rsidP="00991C11">
      <w:pPr>
        <w:ind w:firstLine="0"/>
        <w:rPr>
          <w:b/>
        </w:rPr>
      </w:pPr>
    </w:p>
    <w:p w:rsidR="009760A0" w:rsidRDefault="009760A0" w:rsidP="00991C11">
      <w:pPr>
        <w:ind w:firstLine="0"/>
        <w:rPr>
          <w:b/>
        </w:rPr>
      </w:pPr>
    </w:p>
    <w:p w:rsidR="009760A0" w:rsidRDefault="009760A0" w:rsidP="00991C11">
      <w:pPr>
        <w:ind w:firstLine="0"/>
        <w:rPr>
          <w:b/>
        </w:rPr>
      </w:pPr>
    </w:p>
    <w:p w:rsidR="009760A0" w:rsidRDefault="009760A0" w:rsidP="00991C11">
      <w:pPr>
        <w:ind w:firstLine="0"/>
        <w:rPr>
          <w:b/>
        </w:rPr>
      </w:pPr>
    </w:p>
    <w:p w:rsidR="009760A0" w:rsidRDefault="009760A0" w:rsidP="00991C11">
      <w:pPr>
        <w:ind w:firstLine="0"/>
        <w:rPr>
          <w:b/>
        </w:rPr>
      </w:pPr>
    </w:p>
    <w:p w:rsidR="009760A0" w:rsidRDefault="009760A0" w:rsidP="00991C11">
      <w:pPr>
        <w:ind w:firstLine="0"/>
        <w:rPr>
          <w:b/>
        </w:rPr>
      </w:pPr>
    </w:p>
    <w:p w:rsidR="009760A0" w:rsidRDefault="009760A0" w:rsidP="00991C11">
      <w:pPr>
        <w:ind w:firstLine="0"/>
        <w:rPr>
          <w:b/>
        </w:rPr>
      </w:pPr>
    </w:p>
    <w:p w:rsidR="009760A0" w:rsidRDefault="009760A0" w:rsidP="00991C11">
      <w:pPr>
        <w:ind w:firstLine="0"/>
        <w:rPr>
          <w:b/>
        </w:rPr>
      </w:pPr>
    </w:p>
    <w:p w:rsidR="009760A0" w:rsidRDefault="009760A0" w:rsidP="00991C11">
      <w:pPr>
        <w:ind w:firstLine="0"/>
        <w:rPr>
          <w:b/>
        </w:rPr>
      </w:pPr>
    </w:p>
    <w:p w:rsidR="009760A0" w:rsidRPr="009760A0" w:rsidRDefault="009760A0" w:rsidP="00991C11">
      <w:pPr>
        <w:ind w:firstLine="0"/>
        <w:rPr>
          <w:b/>
        </w:rPr>
      </w:pPr>
    </w:p>
    <w:p w:rsidR="00991C11" w:rsidRPr="009760A0" w:rsidRDefault="00991C11" w:rsidP="00991C11">
      <w:pPr>
        <w:ind w:firstLine="0"/>
        <w:jc w:val="left"/>
      </w:pPr>
      <w:r w:rsidRPr="009760A0">
        <w:lastRenderedPageBreak/>
        <w:t xml:space="preserve">                                                                                             ПРИЛОЖЕНИЕ</w:t>
      </w:r>
    </w:p>
    <w:p w:rsidR="00991C11" w:rsidRPr="009760A0" w:rsidRDefault="00991C11" w:rsidP="00991C11">
      <w:pPr>
        <w:ind w:firstLine="0"/>
        <w:jc w:val="left"/>
      </w:pPr>
    </w:p>
    <w:p w:rsidR="00991C11" w:rsidRPr="009760A0" w:rsidRDefault="00991C11" w:rsidP="00991C11">
      <w:pPr>
        <w:ind w:firstLine="0"/>
        <w:jc w:val="left"/>
      </w:pPr>
      <w:r w:rsidRPr="009760A0">
        <w:t xml:space="preserve">                                                                                              УТВЕРЖДЕН</w:t>
      </w:r>
    </w:p>
    <w:p w:rsidR="00991C11" w:rsidRPr="009760A0" w:rsidRDefault="00991C11" w:rsidP="00991C11">
      <w:pPr>
        <w:ind w:firstLine="0"/>
        <w:jc w:val="left"/>
      </w:pPr>
      <w:r w:rsidRPr="009760A0">
        <w:t xml:space="preserve">                                                                               постановлением администрации</w:t>
      </w:r>
    </w:p>
    <w:p w:rsidR="00991C11" w:rsidRPr="009760A0" w:rsidRDefault="00991C11" w:rsidP="00991C11">
      <w:pPr>
        <w:ind w:firstLine="0"/>
        <w:jc w:val="left"/>
      </w:pPr>
      <w:r w:rsidRPr="009760A0">
        <w:t xml:space="preserve">                                                                              Ванновского сельского поселения</w:t>
      </w:r>
    </w:p>
    <w:p w:rsidR="00991C11" w:rsidRPr="009760A0" w:rsidRDefault="00991C11" w:rsidP="00991C11">
      <w:pPr>
        <w:ind w:firstLine="0"/>
        <w:jc w:val="left"/>
      </w:pPr>
      <w:r w:rsidRPr="009760A0">
        <w:t xml:space="preserve">                                                                              Тбилисского района</w:t>
      </w:r>
    </w:p>
    <w:p w:rsidR="00991C11" w:rsidRPr="009760A0" w:rsidRDefault="00991C11" w:rsidP="00991C11">
      <w:pPr>
        <w:ind w:firstLine="0"/>
        <w:jc w:val="left"/>
      </w:pPr>
      <w:r w:rsidRPr="009760A0">
        <w:t xml:space="preserve">                                                                               </w:t>
      </w:r>
      <w:r w:rsidR="009760A0" w:rsidRPr="009760A0">
        <w:t>О</w:t>
      </w:r>
      <w:r w:rsidRPr="009760A0">
        <w:t>т</w:t>
      </w:r>
      <w:r w:rsidR="009760A0">
        <w:t xml:space="preserve"> 14.12.2015 года </w:t>
      </w:r>
      <w:r w:rsidRPr="009760A0">
        <w:t xml:space="preserve">№ </w:t>
      </w:r>
      <w:r w:rsidR="009760A0">
        <w:t xml:space="preserve">   171</w:t>
      </w:r>
    </w:p>
    <w:p w:rsidR="00991C11" w:rsidRPr="009760A0" w:rsidRDefault="00991C11" w:rsidP="00991C11">
      <w:pPr>
        <w:ind w:left="540" w:firstLine="0"/>
        <w:jc w:val="center"/>
        <w:rPr>
          <w:b/>
        </w:rPr>
      </w:pPr>
    </w:p>
    <w:p w:rsidR="00991C11" w:rsidRPr="009760A0" w:rsidRDefault="00991C11" w:rsidP="00991C11">
      <w:pPr>
        <w:ind w:left="540" w:firstLine="0"/>
        <w:jc w:val="center"/>
        <w:rPr>
          <w:b/>
        </w:rPr>
      </w:pPr>
    </w:p>
    <w:p w:rsidR="00991C11" w:rsidRPr="009760A0" w:rsidRDefault="00991C11" w:rsidP="00991C11">
      <w:pPr>
        <w:ind w:left="540" w:firstLine="0"/>
        <w:jc w:val="center"/>
      </w:pPr>
      <w:r w:rsidRPr="009760A0">
        <w:t>Административный регламент</w:t>
      </w:r>
      <w:r w:rsidRPr="009760A0">
        <w:br/>
        <w:t xml:space="preserve">предоставления муниципальной услуги по предоставлению </w:t>
      </w:r>
    </w:p>
    <w:p w:rsidR="00991C11" w:rsidRPr="009760A0" w:rsidRDefault="00991C11" w:rsidP="00991C11">
      <w:pPr>
        <w:ind w:left="540" w:firstLine="0"/>
        <w:jc w:val="center"/>
      </w:pPr>
      <w:r w:rsidRPr="009760A0">
        <w:t xml:space="preserve">в собственность, аренду, безвозмездное пользование </w:t>
      </w:r>
      <w:proofErr w:type="gramStart"/>
      <w:r w:rsidRPr="009760A0">
        <w:t>земельного</w:t>
      </w:r>
      <w:proofErr w:type="gramEnd"/>
      <w:r w:rsidRPr="009760A0">
        <w:t xml:space="preserve">  </w:t>
      </w:r>
    </w:p>
    <w:p w:rsidR="00991C11" w:rsidRPr="009760A0" w:rsidRDefault="00991C11" w:rsidP="00991C11">
      <w:pPr>
        <w:ind w:left="540" w:firstLine="0"/>
        <w:jc w:val="center"/>
      </w:pPr>
      <w:r w:rsidRPr="009760A0">
        <w:t xml:space="preserve">участка, находящегося в </w:t>
      </w:r>
      <w:proofErr w:type="gramStart"/>
      <w:r w:rsidRPr="009760A0">
        <w:t>государственной</w:t>
      </w:r>
      <w:proofErr w:type="gramEnd"/>
      <w:r w:rsidRPr="009760A0">
        <w:t xml:space="preserve"> или </w:t>
      </w:r>
    </w:p>
    <w:p w:rsidR="00991C11" w:rsidRPr="009760A0" w:rsidRDefault="00991C11" w:rsidP="00991C11">
      <w:pPr>
        <w:ind w:left="540" w:firstLine="0"/>
        <w:jc w:val="center"/>
      </w:pPr>
      <w:r w:rsidRPr="009760A0">
        <w:t>муниципальной собственности, без проведе</w:t>
      </w:r>
      <w:bookmarkStart w:id="0" w:name="_GoBack"/>
      <w:bookmarkEnd w:id="0"/>
      <w:r w:rsidRPr="009760A0">
        <w:t>ния торгов</w:t>
      </w:r>
    </w:p>
    <w:p w:rsidR="00991C11" w:rsidRPr="009760A0" w:rsidRDefault="00991C11" w:rsidP="00991C11">
      <w:pPr>
        <w:ind w:left="540"/>
      </w:pPr>
    </w:p>
    <w:p w:rsidR="00991C11" w:rsidRPr="009760A0" w:rsidRDefault="00991C11" w:rsidP="00991C11">
      <w:pPr>
        <w:ind w:left="540" w:firstLine="0"/>
        <w:jc w:val="center"/>
      </w:pPr>
      <w:r w:rsidRPr="009760A0">
        <w:t>1</w:t>
      </w:r>
      <w:bookmarkStart w:id="1" w:name="sub_100"/>
      <w:r w:rsidRPr="009760A0">
        <w:t>. Общие положения</w:t>
      </w:r>
    </w:p>
    <w:bookmarkEnd w:id="1"/>
    <w:p w:rsidR="00991C11" w:rsidRPr="009760A0" w:rsidRDefault="00991C11" w:rsidP="00991C11">
      <w:pPr>
        <w:ind w:left="540" w:right="140" w:firstLine="0"/>
        <w:jc w:val="center"/>
      </w:pPr>
    </w:p>
    <w:p w:rsidR="00991C11" w:rsidRPr="009760A0" w:rsidRDefault="00991C11" w:rsidP="00991C11">
      <w:pPr>
        <w:ind w:left="540" w:firstLine="0"/>
        <w:jc w:val="center"/>
      </w:pPr>
      <w:bookmarkStart w:id="2" w:name="sub_101"/>
      <w:r w:rsidRPr="009760A0">
        <w:t>1.1. Предмет регулирования административного регламента</w:t>
      </w:r>
    </w:p>
    <w:bookmarkEnd w:id="2"/>
    <w:p w:rsidR="00991C11" w:rsidRPr="009760A0" w:rsidRDefault="00991C11" w:rsidP="00991C11">
      <w:pPr>
        <w:ind w:left="540" w:firstLine="0"/>
        <w:jc w:val="center"/>
      </w:pPr>
    </w:p>
    <w:p w:rsidR="00991C11" w:rsidRPr="009760A0" w:rsidRDefault="00991C11" w:rsidP="00991C11">
      <w:pPr>
        <w:ind w:firstLine="736"/>
      </w:pPr>
      <w:bookmarkStart w:id="3" w:name="sub_102"/>
      <w:proofErr w:type="gramStart"/>
      <w:r w:rsidRPr="009760A0">
        <w:t>Административный регламент предоставления администрацией Ванновского сельского поселения Тбилисского района муниципальной услуги по 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гражданам и</w:t>
      </w:r>
      <w:proofErr w:type="gramEnd"/>
      <w:r w:rsidRPr="009760A0">
        <w:t xml:space="preserve"> юридическим лицам в собственность, аренду, безвозмездное пользование без проведения торгов (далее - муниципальная услуга).</w:t>
      </w:r>
    </w:p>
    <w:bookmarkEnd w:id="3"/>
    <w:p w:rsidR="00991C11" w:rsidRPr="009760A0" w:rsidRDefault="00991C11" w:rsidP="00991C11">
      <w:pPr>
        <w:ind w:left="540"/>
      </w:pPr>
    </w:p>
    <w:p w:rsidR="00991C11" w:rsidRPr="009760A0" w:rsidRDefault="00991C11" w:rsidP="00991C11">
      <w:pPr>
        <w:pStyle w:val="1"/>
        <w:numPr>
          <w:ilvl w:val="0"/>
          <w:numId w:val="6"/>
        </w:numPr>
        <w:ind w:left="540" w:firstLine="1020"/>
        <w:rPr>
          <w:b w:val="0"/>
          <w:color w:val="auto"/>
        </w:rPr>
      </w:pPr>
      <w:bookmarkStart w:id="4" w:name="sub_103"/>
      <w:r w:rsidRPr="009760A0">
        <w:rPr>
          <w:b w:val="0"/>
          <w:color w:val="auto"/>
        </w:rPr>
        <w:t>1.2. Круг заявителей</w:t>
      </w:r>
    </w:p>
    <w:bookmarkEnd w:id="4"/>
    <w:p w:rsidR="00991C11" w:rsidRPr="009760A0" w:rsidRDefault="00991C11" w:rsidP="00991C11">
      <w:pPr>
        <w:ind w:left="540"/>
      </w:pPr>
    </w:p>
    <w:p w:rsidR="00991C11" w:rsidRPr="009760A0" w:rsidRDefault="00991C11" w:rsidP="00991C11">
      <w:bookmarkStart w:id="5" w:name="sub_104"/>
      <w:r w:rsidRPr="009760A0">
        <w:t>Получателями муниципальной услуги являются физические и юридические лица (далее - заявители).</w:t>
      </w:r>
    </w:p>
    <w:p w:rsidR="00991C11" w:rsidRPr="009760A0" w:rsidRDefault="00991C11" w:rsidP="00991C11">
      <w:pPr>
        <w:ind w:firstLine="709"/>
      </w:pPr>
      <w:r w:rsidRPr="009760A0">
        <w:t>Заявитель может воспользоваться муниципальной услугой через законного или уполномоченного представителя (далее - представители).</w:t>
      </w:r>
    </w:p>
    <w:p w:rsidR="00991C11" w:rsidRPr="009760A0" w:rsidRDefault="00991C11" w:rsidP="00991C11">
      <w:pPr>
        <w:ind w:firstLine="709"/>
      </w:pPr>
      <w:r w:rsidRPr="009760A0">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bookmarkEnd w:id="5"/>
    <w:p w:rsidR="00991C11" w:rsidRPr="009760A0" w:rsidRDefault="00991C11" w:rsidP="00991C11">
      <w:pPr>
        <w:ind w:left="540"/>
      </w:pPr>
    </w:p>
    <w:p w:rsidR="00991C11" w:rsidRPr="009760A0" w:rsidRDefault="00991C11" w:rsidP="00991C11">
      <w:pPr>
        <w:jc w:val="center"/>
      </w:pPr>
      <w:r w:rsidRPr="009760A0">
        <w:t>1.3. Требования к порядку информирования о предоставлении</w:t>
      </w:r>
    </w:p>
    <w:p w:rsidR="00991C11" w:rsidRPr="009760A0" w:rsidRDefault="00991C11" w:rsidP="00991C11">
      <w:pPr>
        <w:jc w:val="center"/>
      </w:pPr>
      <w:r w:rsidRPr="009760A0">
        <w:t>муниципальной услуги</w:t>
      </w:r>
    </w:p>
    <w:p w:rsidR="00991C11" w:rsidRPr="009760A0" w:rsidRDefault="00991C11" w:rsidP="00991C11">
      <w:pPr>
        <w:ind w:left="540"/>
      </w:pPr>
    </w:p>
    <w:p w:rsidR="00991C11" w:rsidRPr="009760A0" w:rsidRDefault="00991C11" w:rsidP="00991C11">
      <w:pPr>
        <w:ind w:firstLine="795"/>
      </w:pPr>
      <w:r w:rsidRPr="009760A0">
        <w:t xml:space="preserve">1.3.1. Место нахождения администрации Ванновского сельского поселения Тбилисского района (далее - Администрация): 352351, Краснодарский край, Тбилисский район, с. </w:t>
      </w:r>
      <w:proofErr w:type="spellStart"/>
      <w:r w:rsidRPr="009760A0">
        <w:t>Ванновское</w:t>
      </w:r>
      <w:proofErr w:type="spellEnd"/>
      <w:r w:rsidRPr="009760A0">
        <w:t>, ул. Ленина, 64.</w:t>
      </w:r>
    </w:p>
    <w:p w:rsidR="00991C11" w:rsidRPr="009760A0" w:rsidRDefault="00991C11" w:rsidP="00991C11">
      <w:pPr>
        <w:rPr>
          <w:rFonts w:eastAsia="Arial Unicode MS"/>
        </w:rPr>
      </w:pPr>
      <w:r w:rsidRPr="009760A0">
        <w:rPr>
          <w:rFonts w:eastAsia="Arial Unicode MS"/>
        </w:rPr>
        <w:t xml:space="preserve">1.3.2. Информацию по вопросам предоставления муниципальной услуги можно получить в Администрации по адресу: село </w:t>
      </w:r>
      <w:proofErr w:type="spellStart"/>
      <w:r w:rsidRPr="009760A0">
        <w:rPr>
          <w:rFonts w:eastAsia="Arial Unicode MS"/>
        </w:rPr>
        <w:t>Ванновское</w:t>
      </w:r>
      <w:proofErr w:type="spellEnd"/>
      <w:r w:rsidRPr="009760A0">
        <w:rPr>
          <w:rFonts w:eastAsia="Arial Unicode MS"/>
        </w:rPr>
        <w:t xml:space="preserve">, ул. Ленина, 64, в том </w:t>
      </w:r>
      <w:r w:rsidRPr="009760A0">
        <w:rPr>
          <w:rFonts w:eastAsia="Arial Unicode MS"/>
        </w:rPr>
        <w:lastRenderedPageBreak/>
        <w:t xml:space="preserve">числе по телефону: 8(86158) 6-33-43,  8(86158)6-32-45, на личном приеме, на официальном сайте администрации муниципального образования Тбилисский район www.adm-tbilisskaya.ru, по электронной почте: </w:t>
      </w:r>
      <w:proofErr w:type="spellStart"/>
      <w:r w:rsidRPr="009760A0">
        <w:rPr>
          <w:lang w:val="en-US"/>
        </w:rPr>
        <w:t>posel</w:t>
      </w:r>
      <w:proofErr w:type="spellEnd"/>
      <w:r w:rsidRPr="009760A0">
        <w:t>41@</w:t>
      </w:r>
      <w:r w:rsidRPr="009760A0">
        <w:rPr>
          <w:lang w:val="en-US"/>
        </w:rPr>
        <w:t>rambler</w:t>
      </w:r>
      <w:r w:rsidRPr="009760A0">
        <w:t>.</w:t>
      </w:r>
      <w:proofErr w:type="spellStart"/>
      <w:r w:rsidRPr="009760A0">
        <w:rPr>
          <w:lang w:val="en-US"/>
        </w:rPr>
        <w:t>ru</w:t>
      </w:r>
      <w:proofErr w:type="spellEnd"/>
      <w:r w:rsidRPr="009760A0">
        <w:rPr>
          <w:rFonts w:eastAsia="Arial Unicode MS"/>
        </w:rPr>
        <w:t xml:space="preserve">. </w:t>
      </w:r>
    </w:p>
    <w:p w:rsidR="00991C11" w:rsidRPr="009760A0" w:rsidRDefault="00991C11" w:rsidP="00991C11">
      <w:pPr>
        <w:ind w:left="720"/>
      </w:pPr>
      <w:r w:rsidRPr="009760A0">
        <w:t>График работы администрации:</w:t>
      </w:r>
    </w:p>
    <w:p w:rsidR="00991C11" w:rsidRPr="009760A0" w:rsidRDefault="00991C11" w:rsidP="00991C11">
      <w:pPr>
        <w:ind w:left="720"/>
      </w:pPr>
      <w:r w:rsidRPr="009760A0">
        <w:t>понедельник 8.00 - 17.00 (перерыв 12.00 - 13.00);</w:t>
      </w:r>
    </w:p>
    <w:p w:rsidR="00991C11" w:rsidRPr="009760A0" w:rsidRDefault="00991C11" w:rsidP="00991C11">
      <w:pPr>
        <w:ind w:left="720"/>
      </w:pPr>
      <w:r w:rsidRPr="009760A0">
        <w:t>вторник 8.00 - 17.00 (перерыв 12.00 - 13.00);</w:t>
      </w:r>
    </w:p>
    <w:p w:rsidR="00991C11" w:rsidRPr="009760A0" w:rsidRDefault="00991C11" w:rsidP="00991C11">
      <w:pPr>
        <w:ind w:left="720"/>
      </w:pPr>
      <w:r w:rsidRPr="009760A0">
        <w:t>среда 8.00 - 17.00 (перерыв 12.00 - 13.00);</w:t>
      </w:r>
    </w:p>
    <w:p w:rsidR="00991C11" w:rsidRPr="009760A0" w:rsidRDefault="00991C11" w:rsidP="00991C11">
      <w:pPr>
        <w:ind w:left="720"/>
      </w:pPr>
      <w:r w:rsidRPr="009760A0">
        <w:t>четверг 8.00 - 17.00 (перерыв 12.00 - 13.00);</w:t>
      </w:r>
    </w:p>
    <w:p w:rsidR="00991C11" w:rsidRPr="009760A0" w:rsidRDefault="00991C11" w:rsidP="00991C11">
      <w:pPr>
        <w:ind w:left="720"/>
        <w:rPr>
          <w:rFonts w:eastAsia="Arial Unicode MS"/>
        </w:rPr>
      </w:pPr>
      <w:r w:rsidRPr="009760A0">
        <w:rPr>
          <w:rFonts w:eastAsia="Arial Unicode MS"/>
        </w:rPr>
        <w:t>пятница 8.00 - 17.00 (перерыв 12.00 - 13.00).</w:t>
      </w:r>
    </w:p>
    <w:p w:rsidR="00991C11" w:rsidRPr="009760A0" w:rsidRDefault="00991C11" w:rsidP="00991C11">
      <w:pPr>
        <w:rPr>
          <w:rFonts w:eastAsia="Arial Unicode MS"/>
        </w:rPr>
      </w:pPr>
      <w:r w:rsidRPr="009760A0">
        <w:rPr>
          <w:rFonts w:eastAsia="Arial Unicode MS"/>
        </w:rPr>
        <w:t>Место нахождения в муниципальном бюджетном учреждении «Многофункциональный центр предоставления государственных и муниципальных услуг муниципального образования Тбилисский район»    (далее – МФЦ) по адресу: станица Тбилисская, ул. Новая, 7</w:t>
      </w:r>
      <w:proofErr w:type="gramStart"/>
      <w:r w:rsidRPr="009760A0">
        <w:rPr>
          <w:rFonts w:eastAsia="Arial Unicode MS"/>
        </w:rPr>
        <w:t xml:space="preserve"> Б</w:t>
      </w:r>
      <w:proofErr w:type="gramEnd"/>
      <w:r w:rsidRPr="009760A0">
        <w:rPr>
          <w:rFonts w:eastAsia="Arial Unicode MS"/>
        </w:rPr>
        <w:t>, в том числе по телефону: 8 (86158) 3-36-23.</w:t>
      </w:r>
    </w:p>
    <w:p w:rsidR="00991C11" w:rsidRPr="009760A0" w:rsidRDefault="00991C11" w:rsidP="00991C11">
      <w:pPr>
        <w:ind w:left="30"/>
      </w:pPr>
      <w:r w:rsidRPr="009760A0">
        <w:t>График работы МФЦ:</w:t>
      </w:r>
    </w:p>
    <w:p w:rsidR="00991C11" w:rsidRPr="009760A0" w:rsidRDefault="00991C11" w:rsidP="00991C11">
      <w:pPr>
        <w:ind w:left="720"/>
      </w:pPr>
      <w:r w:rsidRPr="009760A0">
        <w:t>понедельник 8.00- 18.00;</w:t>
      </w:r>
    </w:p>
    <w:p w:rsidR="00991C11" w:rsidRPr="009760A0" w:rsidRDefault="00991C11" w:rsidP="00991C11">
      <w:pPr>
        <w:ind w:left="720"/>
      </w:pPr>
      <w:r w:rsidRPr="009760A0">
        <w:t>вторник 8.00 - 18.00;</w:t>
      </w:r>
    </w:p>
    <w:p w:rsidR="00991C11" w:rsidRPr="009760A0" w:rsidRDefault="00991C11" w:rsidP="00991C11">
      <w:pPr>
        <w:ind w:left="720"/>
      </w:pPr>
      <w:r w:rsidRPr="009760A0">
        <w:t>среда 8.00 - 20.00;</w:t>
      </w:r>
    </w:p>
    <w:p w:rsidR="00991C11" w:rsidRPr="009760A0" w:rsidRDefault="00991C11" w:rsidP="00991C11">
      <w:pPr>
        <w:ind w:left="720"/>
      </w:pPr>
      <w:r w:rsidRPr="009760A0">
        <w:t>четверг 8.00 - 18.00;</w:t>
      </w:r>
    </w:p>
    <w:p w:rsidR="00991C11" w:rsidRPr="009760A0" w:rsidRDefault="00991C11" w:rsidP="00991C11">
      <w:pPr>
        <w:ind w:left="720"/>
      </w:pPr>
      <w:r w:rsidRPr="009760A0">
        <w:t>пятница 8.00 - 18.00;</w:t>
      </w:r>
    </w:p>
    <w:p w:rsidR="00991C11" w:rsidRPr="009760A0" w:rsidRDefault="00991C11" w:rsidP="00991C11">
      <w:pPr>
        <w:ind w:left="720"/>
        <w:rPr>
          <w:rFonts w:eastAsia="Arial Unicode MS"/>
        </w:rPr>
      </w:pPr>
      <w:r w:rsidRPr="009760A0">
        <w:rPr>
          <w:rFonts w:eastAsia="Arial Unicode MS"/>
        </w:rPr>
        <w:t>суббота 8.00 - 16.00.</w:t>
      </w:r>
    </w:p>
    <w:p w:rsidR="00991C11" w:rsidRPr="009760A0" w:rsidRDefault="00991C11" w:rsidP="00991C11">
      <w:bookmarkStart w:id="6" w:name="sub_135"/>
      <w:r w:rsidRPr="009760A0">
        <w:t>1.3.3. Информирование заинтересованных лиц о муниципальной услуге осуществляется следующим образом:</w:t>
      </w:r>
    </w:p>
    <w:bookmarkEnd w:id="6"/>
    <w:p w:rsidR="00991C11" w:rsidRPr="009760A0" w:rsidRDefault="00991C11" w:rsidP="00991C11">
      <w:pPr>
        <w:ind w:left="720"/>
      </w:pPr>
      <w:r w:rsidRPr="009760A0">
        <w:t>индивидуальное информирование;</w:t>
      </w:r>
    </w:p>
    <w:p w:rsidR="00991C11" w:rsidRPr="009760A0" w:rsidRDefault="00991C11" w:rsidP="00991C11">
      <w:pPr>
        <w:ind w:left="720"/>
      </w:pPr>
      <w:r w:rsidRPr="009760A0">
        <w:t>публичное информирование.</w:t>
      </w:r>
    </w:p>
    <w:p w:rsidR="00991C11" w:rsidRPr="009760A0" w:rsidRDefault="00991C11" w:rsidP="00991C11">
      <w:pPr>
        <w:ind w:left="720"/>
      </w:pPr>
      <w:r w:rsidRPr="009760A0">
        <w:t>Информирование проводится в форме:</w:t>
      </w:r>
    </w:p>
    <w:p w:rsidR="00991C11" w:rsidRPr="009760A0" w:rsidRDefault="00991C11" w:rsidP="00991C11">
      <w:pPr>
        <w:ind w:left="720"/>
      </w:pPr>
      <w:r w:rsidRPr="009760A0">
        <w:t>устного информирования;</w:t>
      </w:r>
    </w:p>
    <w:p w:rsidR="00991C11" w:rsidRPr="009760A0" w:rsidRDefault="00991C11" w:rsidP="00991C11">
      <w:pPr>
        <w:ind w:left="720"/>
      </w:pPr>
      <w:r w:rsidRPr="009760A0">
        <w:t>письменного информирования;</w:t>
      </w:r>
    </w:p>
    <w:p w:rsidR="00991C11" w:rsidRPr="009760A0" w:rsidRDefault="00991C11" w:rsidP="00991C11">
      <w:pPr>
        <w:ind w:left="30" w:firstLine="1410"/>
      </w:pPr>
      <w:r w:rsidRPr="009760A0">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8" w:history="1">
        <w:r w:rsidRPr="009760A0">
          <w:rPr>
            <w:rStyle w:val="a4"/>
          </w:rPr>
          <w:t>www.pgu.krasnodar.ru</w:t>
        </w:r>
      </w:hyperlink>
      <w:r w:rsidRPr="009760A0">
        <w:rPr>
          <w:b/>
        </w:rPr>
        <w:t xml:space="preserve">, </w:t>
      </w:r>
      <w:r w:rsidRPr="009760A0">
        <w:t xml:space="preserve">на Едином портале государственных и муниципальных услуг (функций) - </w:t>
      </w:r>
      <w:hyperlink r:id="rId9" w:history="1">
        <w:r w:rsidRPr="009760A0">
          <w:rPr>
            <w:rStyle w:val="a4"/>
          </w:rPr>
          <w:t>www.gosuslugi.ru</w:t>
        </w:r>
      </w:hyperlink>
      <w:r w:rsidRPr="009760A0">
        <w:t>.</w:t>
      </w:r>
    </w:p>
    <w:p w:rsidR="00991C11" w:rsidRPr="009760A0" w:rsidRDefault="00991C11" w:rsidP="00991C11">
      <w:pPr>
        <w:ind w:left="30"/>
      </w:pPr>
      <w:bookmarkStart w:id="7" w:name="sub_136"/>
      <w:r w:rsidRPr="009760A0">
        <w:t>1.3.4. Индивидуальное устное информирование о муниципальной услуге обеспечивается должностными лицами администрации, осуществляющими предоставление муниципальной услуги, посредством консультирования лично либо по телефону.</w:t>
      </w:r>
    </w:p>
    <w:bookmarkEnd w:id="7"/>
    <w:p w:rsidR="00991C11" w:rsidRPr="009760A0" w:rsidRDefault="00991C11" w:rsidP="00991C11">
      <w:pPr>
        <w:ind w:left="30"/>
      </w:pPr>
      <w:r w:rsidRPr="009760A0">
        <w:t>Посредством устного консультирования заинтересованным лицам предоставляется информация:</w:t>
      </w:r>
    </w:p>
    <w:p w:rsidR="00991C11" w:rsidRPr="009760A0" w:rsidRDefault="00991C11" w:rsidP="00991C11">
      <w:pPr>
        <w:ind w:left="30"/>
      </w:pPr>
      <w:r w:rsidRPr="009760A0">
        <w:t>о месте нахождения, справочных телефонах, факсах, Интернет-сайте, адресах электронной почты администрации, МФЦ, о графике личного приема посетителей должностными лицами администрации, работниками МФЦ, местах приема письменных обращений, запросов о предоставлении муниципальной услуги, местах устного информирования;</w:t>
      </w:r>
    </w:p>
    <w:p w:rsidR="00991C11" w:rsidRPr="009760A0" w:rsidRDefault="00991C11" w:rsidP="00991C11">
      <w:pPr>
        <w:ind w:left="30"/>
      </w:pPr>
      <w:r w:rsidRPr="009760A0">
        <w:t>о перечне документов, необходимых для предоставления муниципальной услуги;</w:t>
      </w:r>
    </w:p>
    <w:p w:rsidR="00991C11" w:rsidRPr="009760A0" w:rsidRDefault="00991C11" w:rsidP="00991C11">
      <w:pPr>
        <w:ind w:left="30"/>
      </w:pPr>
      <w:r w:rsidRPr="009760A0">
        <w:t>о порядке обжалования действий (бездействия) и решений, осуществляемых и принимаемых в ходе предоставления муниципальной услуги;</w:t>
      </w:r>
    </w:p>
    <w:p w:rsidR="00991C11" w:rsidRPr="009760A0" w:rsidRDefault="00991C11" w:rsidP="00991C11">
      <w:pPr>
        <w:ind w:left="30"/>
      </w:pPr>
      <w:r w:rsidRPr="009760A0">
        <w:t xml:space="preserve">о сроках предоставления муниципальной услуги; </w:t>
      </w:r>
    </w:p>
    <w:p w:rsidR="00991C11" w:rsidRPr="009760A0" w:rsidRDefault="00991C11" w:rsidP="00991C11">
      <w:pPr>
        <w:ind w:left="30"/>
      </w:pPr>
      <w:r w:rsidRPr="009760A0">
        <w:t xml:space="preserve">о комплектности (достаточности) представленных документов; </w:t>
      </w:r>
    </w:p>
    <w:p w:rsidR="00991C11" w:rsidRPr="009760A0" w:rsidRDefault="00991C11" w:rsidP="00991C11">
      <w:pPr>
        <w:ind w:left="30"/>
      </w:pPr>
      <w:r w:rsidRPr="009760A0">
        <w:t xml:space="preserve">о текущей административной процедуре предоставления муниципальной </w:t>
      </w:r>
      <w:r w:rsidRPr="009760A0">
        <w:lastRenderedPageBreak/>
        <w:t>услуги;</w:t>
      </w:r>
    </w:p>
    <w:p w:rsidR="00991C11" w:rsidRPr="009760A0" w:rsidRDefault="00991C11" w:rsidP="00991C11">
      <w:pPr>
        <w:ind w:left="30"/>
      </w:pPr>
      <w:r w:rsidRPr="009760A0">
        <w:t>иная необходимая информация, связанная с предоставлением муниципальной услуги.</w:t>
      </w:r>
    </w:p>
    <w:p w:rsidR="00991C11" w:rsidRPr="009760A0" w:rsidRDefault="00991C11" w:rsidP="00991C11">
      <w:pPr>
        <w:ind w:left="30"/>
      </w:pPr>
      <w:r w:rsidRPr="009760A0">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991C11" w:rsidRPr="009760A0" w:rsidRDefault="00991C11" w:rsidP="00991C11">
      <w:pPr>
        <w:ind w:left="30"/>
      </w:pPr>
      <w:r w:rsidRPr="009760A0">
        <w:t>При устном информировании по телефону должностное лицо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991C11" w:rsidRPr="009760A0" w:rsidRDefault="00991C11" w:rsidP="00991C11">
      <w:pPr>
        <w:ind w:left="30"/>
      </w:pPr>
      <w:r w:rsidRPr="009760A0">
        <w:t>Должностное лицо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991C11" w:rsidRPr="009760A0" w:rsidRDefault="00991C11" w:rsidP="00991C11">
      <w:pPr>
        <w:ind w:left="30"/>
      </w:pPr>
      <w:r w:rsidRPr="009760A0">
        <w:t>Завершая консультирование, должностное лицо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991C11" w:rsidRPr="009760A0" w:rsidRDefault="00991C11" w:rsidP="00991C11">
      <w:pPr>
        <w:ind w:left="30"/>
      </w:pPr>
      <w:r w:rsidRPr="009760A0">
        <w:t>Прием посетителей в помещениях администрации осуществляется должностными лицами администрации</w:t>
      </w:r>
      <w:r w:rsidRPr="009760A0">
        <w:rPr>
          <w:b/>
          <w:bCs/>
        </w:rPr>
        <w:t xml:space="preserve"> </w:t>
      </w:r>
      <w:r w:rsidRPr="009760A0">
        <w:t>в соответствии с графиком работы администрации, указанным в пункте 1.3.2 настоящего подраздела.</w:t>
      </w:r>
    </w:p>
    <w:p w:rsidR="00991C11" w:rsidRPr="009760A0" w:rsidRDefault="00991C11" w:rsidP="00991C11">
      <w:pPr>
        <w:ind w:left="30"/>
      </w:pPr>
      <w:r w:rsidRPr="009760A0">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991C11" w:rsidRPr="009760A0" w:rsidRDefault="00991C11" w:rsidP="00991C11">
      <w:pPr>
        <w:ind w:left="30"/>
      </w:pPr>
      <w:r w:rsidRPr="009760A0">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991C11" w:rsidRPr="009760A0" w:rsidRDefault="00991C11" w:rsidP="00991C11">
      <w:pPr>
        <w:ind w:left="30"/>
      </w:pPr>
      <w:bookmarkStart w:id="8" w:name="sub_137"/>
      <w:r w:rsidRPr="009760A0">
        <w:t>1.3.5. Публичное информирование о муниципальной услуге осуществляется посредством размещения соответствующей информации:</w:t>
      </w:r>
    </w:p>
    <w:bookmarkEnd w:id="8"/>
    <w:p w:rsidR="00991C11" w:rsidRPr="009760A0" w:rsidRDefault="00991C11" w:rsidP="00991C11">
      <w:pPr>
        <w:ind w:left="30"/>
      </w:pPr>
      <w:r w:rsidRPr="009760A0">
        <w:t xml:space="preserve">на </w:t>
      </w:r>
      <w:hyperlink r:id="rId10" w:history="1">
        <w:r w:rsidRPr="009760A0">
          <w:rPr>
            <w:rStyle w:val="a4"/>
          </w:rPr>
          <w:t>Едином портале</w:t>
        </w:r>
      </w:hyperlink>
      <w:r w:rsidRPr="009760A0">
        <w:t xml:space="preserve"> государственных и муниципальных услуг (функций) и </w:t>
      </w:r>
      <w:hyperlink r:id="rId11" w:history="1">
        <w:r w:rsidRPr="009760A0">
          <w:rPr>
            <w:rStyle w:val="a4"/>
          </w:rPr>
          <w:t>портале</w:t>
        </w:r>
      </w:hyperlink>
      <w:r w:rsidRPr="009760A0">
        <w:t xml:space="preserve"> государственных и муниципальных услуг Краснодарского края;</w:t>
      </w:r>
    </w:p>
    <w:p w:rsidR="00991C11" w:rsidRPr="009760A0" w:rsidRDefault="00991C11" w:rsidP="00991C11">
      <w:pPr>
        <w:ind w:left="30"/>
      </w:pPr>
      <w:r w:rsidRPr="009760A0">
        <w:t xml:space="preserve">на </w:t>
      </w:r>
      <w:hyperlink r:id="rId12" w:history="1">
        <w:r w:rsidRPr="009760A0">
          <w:rPr>
            <w:rStyle w:val="a4"/>
          </w:rPr>
          <w:t>официальном сайте</w:t>
        </w:r>
      </w:hyperlink>
      <w:r w:rsidRPr="009760A0">
        <w:t xml:space="preserve"> администрации в информационно-телекоммуникационной сети «Интернет»;</w:t>
      </w:r>
    </w:p>
    <w:p w:rsidR="00991C11" w:rsidRPr="009760A0" w:rsidRDefault="00991C11" w:rsidP="00991C11">
      <w:pPr>
        <w:ind w:left="30"/>
      </w:pPr>
      <w:r w:rsidRPr="009760A0">
        <w:t>на информационных стендах администрации;</w:t>
      </w:r>
    </w:p>
    <w:p w:rsidR="00991C11" w:rsidRPr="009760A0" w:rsidRDefault="00991C11" w:rsidP="00991C11">
      <w:pPr>
        <w:ind w:left="30"/>
      </w:pPr>
      <w:r w:rsidRPr="009760A0">
        <w:t>на информационных стендах МФЦ.</w:t>
      </w:r>
    </w:p>
    <w:p w:rsidR="00991C11" w:rsidRPr="009760A0" w:rsidRDefault="00991C11" w:rsidP="00991C11">
      <w:pPr>
        <w:ind w:left="30"/>
      </w:pPr>
      <w:r w:rsidRPr="009760A0">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991C11" w:rsidRPr="009760A0" w:rsidRDefault="00991C11" w:rsidP="00991C11">
      <w:pPr>
        <w:ind w:left="30"/>
        <w:rPr>
          <w:rFonts w:eastAsia="Arial Unicode MS"/>
        </w:rPr>
      </w:pPr>
      <w:r w:rsidRPr="009760A0">
        <w:rPr>
          <w:rFonts w:eastAsia="Arial Unicode MS"/>
        </w:rPr>
        <w:t xml:space="preserve">Информационные стенды администрации, МФЦ оформляются в соответствии с требованиями, изложенными в пункте 2.13.3 </w:t>
      </w:r>
      <w:hyperlink r:id="rId13" w:anchor="sub_215" w:history="1">
        <w:r w:rsidRPr="009760A0">
          <w:rPr>
            <w:rStyle w:val="a4"/>
            <w:rFonts w:eastAsia="Arial Unicode MS"/>
          </w:rPr>
          <w:t>подраздела 2.13 раздела 2</w:t>
        </w:r>
      </w:hyperlink>
      <w:r w:rsidRPr="009760A0">
        <w:rPr>
          <w:rFonts w:eastAsia="Arial Unicode MS"/>
        </w:rPr>
        <w:t xml:space="preserve"> настоящего Административного регламента.</w:t>
      </w:r>
    </w:p>
    <w:p w:rsidR="00991C11" w:rsidRPr="009760A0" w:rsidRDefault="00991C11" w:rsidP="00991C11">
      <w:pPr>
        <w:ind w:firstLine="540"/>
      </w:pPr>
    </w:p>
    <w:p w:rsidR="00991C11" w:rsidRPr="009760A0" w:rsidRDefault="00991C11" w:rsidP="00991C11">
      <w:pPr>
        <w:pStyle w:val="1"/>
        <w:numPr>
          <w:ilvl w:val="0"/>
          <w:numId w:val="6"/>
        </w:numPr>
        <w:ind w:left="540" w:firstLine="0"/>
        <w:rPr>
          <w:b w:val="0"/>
          <w:color w:val="auto"/>
        </w:rPr>
      </w:pPr>
      <w:r w:rsidRPr="009760A0">
        <w:rPr>
          <w:b w:val="0"/>
          <w:color w:val="auto"/>
        </w:rPr>
        <w:t>2</w:t>
      </w:r>
      <w:bookmarkStart w:id="9" w:name="sub_200"/>
      <w:r w:rsidRPr="009760A0">
        <w:rPr>
          <w:b w:val="0"/>
          <w:color w:val="auto"/>
        </w:rPr>
        <w:t>. Стандарт предоставления муниципальной услуги</w:t>
      </w:r>
    </w:p>
    <w:bookmarkEnd w:id="9"/>
    <w:p w:rsidR="00991C11" w:rsidRPr="009760A0" w:rsidRDefault="00991C11" w:rsidP="00991C11">
      <w:pPr>
        <w:ind w:left="540"/>
      </w:pPr>
    </w:p>
    <w:p w:rsidR="00991C11" w:rsidRPr="009760A0" w:rsidRDefault="00991C11" w:rsidP="00991C11">
      <w:pPr>
        <w:ind w:left="540"/>
        <w:jc w:val="center"/>
      </w:pPr>
      <w:bookmarkStart w:id="10" w:name="sub_201"/>
      <w:r w:rsidRPr="009760A0">
        <w:t>2.1. Наименование муниципальной услуги</w:t>
      </w:r>
    </w:p>
    <w:p w:rsidR="00991C11" w:rsidRPr="009760A0" w:rsidRDefault="00991C11" w:rsidP="00991C11">
      <w:pPr>
        <w:ind w:left="540"/>
        <w:jc w:val="center"/>
      </w:pPr>
    </w:p>
    <w:p w:rsidR="00991C11" w:rsidRPr="009760A0" w:rsidRDefault="00991C11" w:rsidP="00991C11">
      <w:r w:rsidRPr="009760A0">
        <w:t>2.1.1.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991C11" w:rsidRPr="009760A0" w:rsidRDefault="00991C11" w:rsidP="00991C11">
      <w:pPr>
        <w:ind w:left="540"/>
      </w:pPr>
      <w:r w:rsidRPr="009760A0">
        <w:t>2.1.2. Без проведения торгов осуществляется продажа:</w:t>
      </w:r>
    </w:p>
    <w:p w:rsidR="00991C11" w:rsidRPr="009760A0" w:rsidRDefault="00991C11" w:rsidP="00991C11">
      <w:proofErr w:type="gramStart"/>
      <w:r w:rsidRPr="009760A0">
        <w:lastRenderedPageBreak/>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Pr="009760A0">
        <w:t xml:space="preserve"> о комплексном освоении территории, если иное не предусмотрено подпунктами 2 и 4 настоящего пункта;</w:t>
      </w:r>
    </w:p>
    <w:p w:rsidR="00991C11" w:rsidRPr="009760A0" w:rsidRDefault="00991C11" w:rsidP="00991C11">
      <w:bookmarkStart w:id="11" w:name="sub_39322"/>
      <w:proofErr w:type="gramStart"/>
      <w:r w:rsidRPr="009760A0">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991C11" w:rsidRPr="009760A0" w:rsidRDefault="00991C11" w:rsidP="00991C11">
      <w:bookmarkStart w:id="12" w:name="sub_39323"/>
      <w:bookmarkEnd w:id="11"/>
      <w:r w:rsidRPr="009760A0">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91C11" w:rsidRPr="009760A0" w:rsidRDefault="00991C11" w:rsidP="00991C11">
      <w:bookmarkStart w:id="13" w:name="sub_39324"/>
      <w:bookmarkEnd w:id="12"/>
      <w:proofErr w:type="gramStart"/>
      <w:r w:rsidRPr="009760A0">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991C11" w:rsidRPr="009760A0" w:rsidRDefault="00991C11" w:rsidP="00991C11">
      <w:bookmarkStart w:id="14" w:name="sub_39325"/>
      <w:bookmarkEnd w:id="13"/>
      <w:r w:rsidRPr="009760A0">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91C11" w:rsidRPr="009760A0" w:rsidRDefault="00991C11" w:rsidP="00991C11">
      <w:bookmarkStart w:id="15" w:name="sub_39326"/>
      <w:bookmarkEnd w:id="14"/>
      <w:r w:rsidRPr="009760A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991C11" w:rsidRPr="009760A0" w:rsidRDefault="00991C11" w:rsidP="00991C11">
      <w:bookmarkStart w:id="16" w:name="sub_39327"/>
      <w:bookmarkEnd w:id="15"/>
      <w:r w:rsidRPr="009760A0">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991C11" w:rsidRPr="009760A0" w:rsidRDefault="00991C11" w:rsidP="00991C11">
      <w:bookmarkStart w:id="17" w:name="sub_39328"/>
      <w:bookmarkEnd w:id="16"/>
      <w:r w:rsidRPr="009760A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91C11" w:rsidRPr="009760A0" w:rsidRDefault="00991C11" w:rsidP="00991C11">
      <w:bookmarkStart w:id="18" w:name="sub_39329"/>
      <w:bookmarkEnd w:id="17"/>
      <w:proofErr w:type="gramStart"/>
      <w:r w:rsidRPr="009760A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9760A0">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760A0">
        <w:t>истечения срока указанного договора аренды земельного участка</w:t>
      </w:r>
      <w:proofErr w:type="gramEnd"/>
      <w:r w:rsidRPr="009760A0">
        <w:t>;</w:t>
      </w:r>
    </w:p>
    <w:bookmarkEnd w:id="18"/>
    <w:p w:rsidR="00991C11" w:rsidRPr="009760A0" w:rsidRDefault="00991C11" w:rsidP="00991C11">
      <w:r w:rsidRPr="009760A0">
        <w:t xml:space="preserve">10) земельных участков гражданам для индивидуального жилищного строительства, ведения личного подсобного хозяйства в границах населенного </w:t>
      </w:r>
      <w:r w:rsidRPr="009760A0">
        <w:lastRenderedPageBreak/>
        <w:t>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991C11" w:rsidRPr="009760A0" w:rsidRDefault="00991C11" w:rsidP="00991C11">
      <w:r w:rsidRPr="009760A0">
        <w:t>2.1.3. Предоставление земельного участка в собственность бесплатно на основании постановления администрации осуществляется в случае предоставления:</w:t>
      </w:r>
    </w:p>
    <w:p w:rsidR="00991C11" w:rsidRPr="009760A0" w:rsidRDefault="00991C11" w:rsidP="00991C11">
      <w:r w:rsidRPr="009760A0">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91C11" w:rsidRPr="009760A0" w:rsidRDefault="00991C11" w:rsidP="00991C11">
      <w:bookmarkStart w:id="19" w:name="sub_39512"/>
      <w:r w:rsidRPr="009760A0">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91C11" w:rsidRPr="009760A0" w:rsidRDefault="00991C11" w:rsidP="00991C11">
      <w:bookmarkStart w:id="20" w:name="sub_39513"/>
      <w:bookmarkEnd w:id="19"/>
      <w:proofErr w:type="gramStart"/>
      <w:r w:rsidRPr="009760A0">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991C11" w:rsidRPr="009760A0" w:rsidRDefault="00991C11" w:rsidP="00991C11">
      <w:bookmarkStart w:id="21" w:name="sub_39514"/>
      <w:bookmarkEnd w:id="20"/>
      <w:r w:rsidRPr="009760A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91C11" w:rsidRPr="009760A0" w:rsidRDefault="00991C11" w:rsidP="00991C11">
      <w:bookmarkStart w:id="22" w:name="sub_39515"/>
      <w:bookmarkEnd w:id="21"/>
      <w:proofErr w:type="gramStart"/>
      <w:r w:rsidRPr="009760A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9760A0">
        <w:t xml:space="preserve">, </w:t>
      </w:r>
      <w:proofErr w:type="gramStart"/>
      <w:r w:rsidRPr="009760A0">
        <w:t>которые определены законом Краснодарского края;</w:t>
      </w:r>
      <w:proofErr w:type="gramEnd"/>
    </w:p>
    <w:bookmarkEnd w:id="22"/>
    <w:p w:rsidR="00991C11" w:rsidRPr="009760A0" w:rsidRDefault="00991C11" w:rsidP="00991C11">
      <w:r w:rsidRPr="009760A0">
        <w:t xml:space="preserve">6) земельного участка гражданам, имеющим трех и более детей, в случае и в порядке, которые установлены органами государственной власти Краснодарского края. </w:t>
      </w:r>
      <w:proofErr w:type="gramStart"/>
      <w:r w:rsidRPr="009760A0">
        <w:t>Органами государственной власти Краснодарского края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w:t>
      </w:r>
      <w:proofErr w:type="gramEnd"/>
      <w:r w:rsidRPr="009760A0">
        <w:t xml:space="preserve"> собственность бесплатно;</w:t>
      </w:r>
    </w:p>
    <w:p w:rsidR="00991C11" w:rsidRPr="009760A0" w:rsidRDefault="00991C11" w:rsidP="00991C11">
      <w:bookmarkStart w:id="23" w:name="sub_3957"/>
      <w:r w:rsidRPr="009760A0">
        <w:t>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Краснодарского края;</w:t>
      </w:r>
    </w:p>
    <w:p w:rsidR="00991C11" w:rsidRPr="009760A0" w:rsidRDefault="00991C11" w:rsidP="00991C11">
      <w:bookmarkStart w:id="24" w:name="sub_39518"/>
      <w:bookmarkEnd w:id="23"/>
      <w:r w:rsidRPr="009760A0">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Краснодарского края.</w:t>
      </w:r>
    </w:p>
    <w:p w:rsidR="00991C11" w:rsidRPr="009760A0" w:rsidRDefault="00991C11" w:rsidP="00991C11">
      <w:r w:rsidRPr="009760A0">
        <w:t>2.1.4. Договор аренды земельного участка заключается без проведения торгов в случае предоставления:</w:t>
      </w:r>
    </w:p>
    <w:p w:rsidR="00991C11" w:rsidRPr="009760A0" w:rsidRDefault="00991C11" w:rsidP="00991C11">
      <w:r w:rsidRPr="009760A0">
        <w:t xml:space="preserve">1) земельного участка юридическим лицам в соответствии с указом или </w:t>
      </w:r>
      <w:r w:rsidRPr="009760A0">
        <w:lastRenderedPageBreak/>
        <w:t>распоряжением Президента Российской Федерации;</w:t>
      </w:r>
    </w:p>
    <w:p w:rsidR="00991C11" w:rsidRPr="009760A0" w:rsidRDefault="00991C11" w:rsidP="00991C11">
      <w:bookmarkStart w:id="25" w:name="sub_39622"/>
      <w:r w:rsidRPr="009760A0">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91C11" w:rsidRPr="009760A0" w:rsidRDefault="00991C11" w:rsidP="00991C11">
      <w:bookmarkStart w:id="26" w:name="sub_39623"/>
      <w:bookmarkEnd w:id="25"/>
      <w:r w:rsidRPr="009760A0">
        <w:t>3) земельного участка юридическим лицам в соответствии с распоряжением главы администрации (губернатора) Краснодарского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Краснодарского края;</w:t>
      </w:r>
    </w:p>
    <w:p w:rsidR="00991C11" w:rsidRPr="009760A0" w:rsidRDefault="00991C11" w:rsidP="00991C11">
      <w:bookmarkStart w:id="27" w:name="sub_39624"/>
      <w:bookmarkEnd w:id="26"/>
      <w:r w:rsidRPr="009760A0">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760A0">
        <w:t>о-</w:t>
      </w:r>
      <w:proofErr w:type="gramEnd"/>
      <w:r w:rsidRPr="009760A0">
        <w:t>, газо- и водоснабжения, водоотведения, связи, нефтепроводов, объектов федерального, регионального или местного значения;</w:t>
      </w:r>
    </w:p>
    <w:p w:rsidR="00991C11" w:rsidRPr="009760A0" w:rsidRDefault="00991C11" w:rsidP="00991C11">
      <w:bookmarkStart w:id="28" w:name="sub_39625"/>
      <w:bookmarkEnd w:id="27"/>
      <w:r w:rsidRPr="009760A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991C11" w:rsidRPr="009760A0" w:rsidRDefault="00991C11" w:rsidP="00991C11">
      <w:bookmarkStart w:id="29" w:name="sub_39626"/>
      <w:bookmarkEnd w:id="28"/>
      <w:proofErr w:type="gramStart"/>
      <w:r w:rsidRPr="009760A0">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91C11" w:rsidRPr="009760A0" w:rsidRDefault="00991C11" w:rsidP="00991C11">
      <w:bookmarkStart w:id="30" w:name="sub_39627"/>
      <w:bookmarkEnd w:id="29"/>
      <w:r w:rsidRPr="009760A0">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91C11" w:rsidRPr="009760A0" w:rsidRDefault="00991C11" w:rsidP="00991C11">
      <w:bookmarkStart w:id="31" w:name="sub_39628"/>
      <w:bookmarkEnd w:id="30"/>
      <w:proofErr w:type="gramStart"/>
      <w:r w:rsidRPr="009760A0">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991C11" w:rsidRPr="009760A0" w:rsidRDefault="00991C11" w:rsidP="00991C11">
      <w:bookmarkStart w:id="32" w:name="sub_39629"/>
      <w:bookmarkEnd w:id="31"/>
      <w:r w:rsidRPr="009760A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991C11" w:rsidRPr="009760A0" w:rsidRDefault="00991C11" w:rsidP="00991C11">
      <w:bookmarkStart w:id="33" w:name="sub_396210"/>
      <w:bookmarkEnd w:id="32"/>
      <w:r w:rsidRPr="009760A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его предоставления:</w:t>
      </w:r>
    </w:p>
    <w:p w:rsidR="00991C11" w:rsidRPr="009760A0" w:rsidRDefault="00991C11" w:rsidP="00991C11">
      <w:r w:rsidRPr="009760A0">
        <w:t xml:space="preserve">собственнику объекта незавершенного строительства, право </w:t>
      </w:r>
      <w:proofErr w:type="gramStart"/>
      <w:r w:rsidRPr="009760A0">
        <w:t>собственности</w:t>
      </w:r>
      <w:proofErr w:type="gramEnd"/>
      <w:r w:rsidRPr="009760A0">
        <w:t xml:space="preserve"> на который приобретено по результатам публичных торгов по продаже этого </w:t>
      </w:r>
      <w:r w:rsidRPr="009760A0">
        <w:lastRenderedPageBreak/>
        <w:t>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91C11" w:rsidRPr="009760A0" w:rsidRDefault="00991C11" w:rsidP="00991C11">
      <w:bookmarkStart w:id="34" w:name="sub_39652"/>
      <w:proofErr w:type="gramStart"/>
      <w:r w:rsidRPr="009760A0">
        <w:t>собственнику объекта незавершенного строительства, за исключением указанного в абзаце втором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9760A0">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91C11" w:rsidRPr="009760A0" w:rsidRDefault="00991C11" w:rsidP="00991C11">
      <w:bookmarkStart w:id="35" w:name="sub_396211"/>
      <w:bookmarkEnd w:id="33"/>
      <w:bookmarkEnd w:id="34"/>
      <w:proofErr w:type="gramStart"/>
      <w:r w:rsidRPr="009760A0">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roofErr w:type="gramEnd"/>
    </w:p>
    <w:p w:rsidR="00991C11" w:rsidRPr="009760A0" w:rsidRDefault="00991C11" w:rsidP="00991C11">
      <w:bookmarkStart w:id="36" w:name="sub_396212"/>
      <w:bookmarkEnd w:id="35"/>
      <w:r w:rsidRPr="009760A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91C11" w:rsidRPr="009760A0" w:rsidRDefault="00991C11" w:rsidP="00991C11">
      <w:bookmarkStart w:id="37" w:name="sub_396213"/>
      <w:bookmarkEnd w:id="36"/>
      <w:r w:rsidRPr="009760A0">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37"/>
    <w:p w:rsidR="00991C11" w:rsidRPr="009760A0" w:rsidRDefault="00991C11" w:rsidP="00991C11">
      <w:r w:rsidRPr="009760A0">
        <w:t>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91C11" w:rsidRPr="009760A0" w:rsidRDefault="00991C11" w:rsidP="00991C11">
      <w:bookmarkStart w:id="38" w:name="sub_396214"/>
      <w:r w:rsidRPr="009760A0">
        <w:t>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Краснодарского края;</w:t>
      </w:r>
    </w:p>
    <w:p w:rsidR="00991C11" w:rsidRPr="009760A0" w:rsidRDefault="00991C11" w:rsidP="00991C11">
      <w:bookmarkStart w:id="39" w:name="sub_396215"/>
      <w:bookmarkEnd w:id="38"/>
      <w:r w:rsidRPr="009760A0">
        <w:t>16)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991C11" w:rsidRPr="009760A0" w:rsidRDefault="00991C11" w:rsidP="00991C11">
      <w:bookmarkStart w:id="40" w:name="sub_396216"/>
      <w:bookmarkEnd w:id="39"/>
      <w:r w:rsidRPr="009760A0">
        <w:t>17)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91C11" w:rsidRPr="009760A0" w:rsidRDefault="00991C11" w:rsidP="00991C11">
      <w:bookmarkStart w:id="41" w:name="sub_396217"/>
      <w:bookmarkEnd w:id="40"/>
      <w:r w:rsidRPr="009760A0">
        <w:t>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Краснодарского края;</w:t>
      </w:r>
    </w:p>
    <w:p w:rsidR="00991C11" w:rsidRPr="009760A0" w:rsidRDefault="00991C11" w:rsidP="00991C11">
      <w:bookmarkStart w:id="42" w:name="sub_396218"/>
      <w:bookmarkEnd w:id="41"/>
      <w:r w:rsidRPr="009760A0">
        <w:t xml:space="preserve">19)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w:t>
      </w:r>
      <w:r w:rsidRPr="009760A0">
        <w:lastRenderedPageBreak/>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91C11" w:rsidRPr="009760A0" w:rsidRDefault="00991C11" w:rsidP="00991C11">
      <w:bookmarkStart w:id="43" w:name="sub_396219"/>
      <w:bookmarkEnd w:id="42"/>
      <w:r w:rsidRPr="009760A0">
        <w:t>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91C11" w:rsidRPr="009760A0" w:rsidRDefault="00991C11" w:rsidP="00991C11">
      <w:bookmarkStart w:id="44" w:name="sub_396220"/>
      <w:bookmarkEnd w:id="43"/>
      <w:r w:rsidRPr="009760A0">
        <w:t xml:space="preserve">21) земельного участка, необходимого для проведения работ, связанных с пользованием недрами, </w:t>
      </w:r>
      <w:proofErr w:type="spellStart"/>
      <w:r w:rsidRPr="009760A0">
        <w:t>недропользователю</w:t>
      </w:r>
      <w:proofErr w:type="spellEnd"/>
      <w:r w:rsidRPr="009760A0">
        <w:t>;</w:t>
      </w:r>
    </w:p>
    <w:p w:rsidR="00991C11" w:rsidRPr="009760A0" w:rsidRDefault="00991C11" w:rsidP="00991C11">
      <w:bookmarkStart w:id="45" w:name="sub_396221"/>
      <w:bookmarkEnd w:id="44"/>
      <w:proofErr w:type="gramStart"/>
      <w:r w:rsidRPr="009760A0">
        <w:t>22)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9760A0">
        <w:t xml:space="preserve"> экономической зоны и на прилегающей к ней территории и по управлению этими и ранее созданными объектами недвижимости;</w:t>
      </w:r>
    </w:p>
    <w:p w:rsidR="00991C11" w:rsidRPr="009760A0" w:rsidRDefault="00991C11" w:rsidP="00991C11">
      <w:bookmarkStart w:id="46" w:name="sub_396222"/>
      <w:bookmarkEnd w:id="45"/>
      <w:proofErr w:type="gramStart"/>
      <w:r w:rsidRPr="009760A0">
        <w:t>23)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9760A0">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46"/>
    <w:p w:rsidR="00991C11" w:rsidRPr="009760A0" w:rsidRDefault="00991C11" w:rsidP="00991C11">
      <w:r w:rsidRPr="009760A0">
        <w:t>24)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91C11" w:rsidRPr="009760A0" w:rsidRDefault="00991C11" w:rsidP="00991C11">
      <w:pPr>
        <w:tabs>
          <w:tab w:val="left" w:pos="360"/>
        </w:tabs>
      </w:pPr>
      <w:proofErr w:type="gramStart"/>
      <w:r w:rsidRPr="009760A0">
        <w:t>25)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760A0">
        <w:t>, предусмотренных законом Краснодарского края,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91C11" w:rsidRPr="009760A0" w:rsidRDefault="00991C11" w:rsidP="00991C11">
      <w:pPr>
        <w:ind w:firstLine="540"/>
      </w:pPr>
      <w:bookmarkStart w:id="47" w:name="sub_396224"/>
      <w:r w:rsidRPr="009760A0">
        <w:t xml:space="preserve">26)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760A0">
        <w:t>охотхозяйственное</w:t>
      </w:r>
      <w:proofErr w:type="spellEnd"/>
      <w:r w:rsidRPr="009760A0">
        <w:t xml:space="preserve"> соглашение;</w:t>
      </w:r>
    </w:p>
    <w:p w:rsidR="00991C11" w:rsidRPr="009760A0" w:rsidRDefault="00991C11" w:rsidP="00991C11">
      <w:pPr>
        <w:ind w:firstLine="540"/>
      </w:pPr>
      <w:bookmarkStart w:id="48" w:name="sub_396225"/>
      <w:bookmarkEnd w:id="47"/>
      <w:r w:rsidRPr="009760A0">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91C11" w:rsidRPr="009760A0" w:rsidRDefault="00991C11" w:rsidP="00991C11">
      <w:bookmarkStart w:id="49" w:name="sub_396226"/>
      <w:bookmarkEnd w:id="48"/>
      <w:r w:rsidRPr="009760A0">
        <w:t xml:space="preserve">28)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760A0">
        <w:t>полос</w:t>
      </w:r>
      <w:proofErr w:type="gramEnd"/>
      <w:r w:rsidRPr="009760A0">
        <w:t xml:space="preserve"> автомобильных дорог;</w:t>
      </w:r>
    </w:p>
    <w:p w:rsidR="00991C11" w:rsidRPr="009760A0" w:rsidRDefault="00991C11" w:rsidP="00991C11">
      <w:bookmarkStart w:id="50" w:name="sub_396227"/>
      <w:bookmarkEnd w:id="49"/>
      <w:r w:rsidRPr="009760A0">
        <w:lastRenderedPageBreak/>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91C11" w:rsidRPr="009760A0" w:rsidRDefault="00991C11" w:rsidP="00991C11">
      <w:bookmarkStart w:id="51" w:name="sub_396228"/>
      <w:bookmarkEnd w:id="50"/>
      <w:r w:rsidRPr="009760A0">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91C11" w:rsidRPr="009760A0" w:rsidRDefault="00991C11" w:rsidP="00991C11">
      <w:bookmarkStart w:id="52" w:name="sub_396229"/>
      <w:bookmarkEnd w:id="51"/>
      <w:r w:rsidRPr="009760A0">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91C11" w:rsidRPr="009760A0" w:rsidRDefault="00991C11" w:rsidP="00991C11">
      <w:bookmarkStart w:id="53" w:name="sub_396230"/>
      <w:bookmarkEnd w:id="52"/>
      <w:r w:rsidRPr="009760A0">
        <w:t>32)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91C11" w:rsidRPr="009760A0" w:rsidRDefault="00991C11" w:rsidP="00991C11">
      <w:bookmarkStart w:id="54" w:name="sub_396231"/>
      <w:bookmarkEnd w:id="53"/>
      <w:r w:rsidRPr="009760A0">
        <w:t>33)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91C11" w:rsidRPr="009760A0" w:rsidRDefault="00991C11" w:rsidP="00991C11">
      <w:bookmarkStart w:id="55" w:name="sub_396232"/>
      <w:bookmarkEnd w:id="54"/>
      <w:r w:rsidRPr="009760A0">
        <w:t xml:space="preserve">34) земельного участка арендатору (за исключением арендаторов земельных участков, указанных в подпункте 33 настоящего пункта), если этот арендатор имеет право на заключение нового договора аренды такого земельного участка в случае: </w:t>
      </w:r>
    </w:p>
    <w:p w:rsidR="00991C11" w:rsidRPr="009760A0" w:rsidRDefault="00991C11" w:rsidP="00991C11">
      <w:pPr>
        <w:ind w:firstLine="708"/>
      </w:pPr>
      <w:bookmarkStart w:id="56" w:name="sub_39631"/>
      <w:r w:rsidRPr="009760A0">
        <w:t>если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991C11" w:rsidRPr="009760A0" w:rsidRDefault="00991C11" w:rsidP="00991C11">
      <w:pPr>
        <w:ind w:firstLine="709"/>
      </w:pPr>
      <w:bookmarkStart w:id="57" w:name="sub_39632"/>
      <w:bookmarkEnd w:id="56"/>
      <w:r w:rsidRPr="009760A0">
        <w:t>если земельный участок предоставлен гражданину на аукционе для ведения садоводства или дачного хозяйства.</w:t>
      </w:r>
    </w:p>
    <w:p w:rsidR="00991C11" w:rsidRPr="009760A0" w:rsidRDefault="00991C11" w:rsidP="00991C11">
      <w:pPr>
        <w:ind w:firstLine="708"/>
      </w:pPr>
      <w:bookmarkStart w:id="58" w:name="sub_3964"/>
      <w:bookmarkEnd w:id="57"/>
      <w:r w:rsidRPr="009760A0">
        <w:t>и наличия в совокупности следующих условий:</w:t>
      </w:r>
    </w:p>
    <w:p w:rsidR="00991C11" w:rsidRPr="009760A0" w:rsidRDefault="00991C11" w:rsidP="00991C11">
      <w:pPr>
        <w:ind w:firstLine="567"/>
      </w:pPr>
      <w:bookmarkStart w:id="59" w:name="sub_39641"/>
      <w:bookmarkEnd w:id="58"/>
      <w:r w:rsidRPr="009760A0">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91C11" w:rsidRPr="009760A0" w:rsidRDefault="00991C11" w:rsidP="00991C11">
      <w:pPr>
        <w:ind w:firstLine="567"/>
      </w:pPr>
      <w:bookmarkStart w:id="60" w:name="sub_39642"/>
      <w:bookmarkEnd w:id="59"/>
      <w:r w:rsidRPr="009760A0">
        <w:t>-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991C11" w:rsidRPr="009760A0" w:rsidRDefault="00991C11" w:rsidP="00991C11">
      <w:pPr>
        <w:ind w:firstLine="567"/>
      </w:pPr>
      <w:bookmarkStart w:id="61" w:name="sub_39643"/>
      <w:bookmarkEnd w:id="60"/>
      <w:r w:rsidRPr="009760A0">
        <w:t xml:space="preserve">- ранее заключенный договор аренды такого земельного участка не </w:t>
      </w:r>
      <w:proofErr w:type="gramStart"/>
      <w:r w:rsidRPr="009760A0">
        <w:t>был</w:t>
      </w:r>
      <w:proofErr w:type="gramEnd"/>
      <w:r w:rsidRPr="009760A0">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991C11" w:rsidRPr="009760A0" w:rsidRDefault="00991C11" w:rsidP="00991C11">
      <w:pPr>
        <w:ind w:firstLine="567"/>
      </w:pPr>
      <w:bookmarkStart w:id="62" w:name="sub_39644"/>
      <w:bookmarkEnd w:id="61"/>
      <w:r w:rsidRPr="009760A0">
        <w:t>- на момент заключения нового договора аренды такого земельного участка имеются предусмотренные подпунктами 1 - 33 настоящего пункта основания для предоставления без проведения торгов земельного участка, договор аренды которого был заключен без проведения торгов.</w:t>
      </w:r>
    </w:p>
    <w:bookmarkEnd w:id="55"/>
    <w:bookmarkEnd w:id="62"/>
    <w:p w:rsidR="00991C11" w:rsidRPr="009760A0" w:rsidRDefault="00991C11" w:rsidP="00991C11">
      <w:pPr>
        <w:ind w:firstLine="567"/>
      </w:pPr>
      <w:r w:rsidRPr="009760A0">
        <w:t>2.1.5. Земельные участки могут быть предоставлены в безвозмездное пользование:</w:t>
      </w:r>
    </w:p>
    <w:p w:rsidR="00991C11" w:rsidRPr="009760A0" w:rsidRDefault="00991C11" w:rsidP="00991C11">
      <w:proofErr w:type="gramStart"/>
      <w:r w:rsidRPr="009760A0">
        <w:t xml:space="preserve">1) органам государственной власти, органам местного самоуправления, государственным и муниципальным учреждениям, казенным предприятиям </w:t>
      </w:r>
      <w:r w:rsidRPr="009760A0">
        <w:lastRenderedPageBreak/>
        <w:t>исторического наследия президентов Российской Федерации, прекративших исполнение своих полномочий, - на срок до одного года;</w:t>
      </w:r>
      <w:proofErr w:type="gramEnd"/>
    </w:p>
    <w:p w:rsidR="00991C11" w:rsidRPr="009760A0" w:rsidRDefault="00991C11" w:rsidP="00991C11">
      <w:bookmarkStart w:id="63" w:name="sub_391022"/>
      <w:r w:rsidRPr="009760A0">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991C11" w:rsidRPr="009760A0" w:rsidRDefault="00991C11" w:rsidP="00991C11">
      <w:bookmarkStart w:id="64" w:name="sub_391023"/>
      <w:bookmarkEnd w:id="63"/>
      <w:r w:rsidRPr="009760A0">
        <w:t>3) религиозным организациям для размещения зданий, сооружений религиозного или благотворительного назначения на срок до десяти лет;</w:t>
      </w:r>
    </w:p>
    <w:p w:rsidR="00991C11" w:rsidRPr="009760A0" w:rsidRDefault="00991C11" w:rsidP="00991C11">
      <w:bookmarkStart w:id="65" w:name="sub_391024"/>
      <w:bookmarkEnd w:id="64"/>
      <w:r w:rsidRPr="009760A0">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91C11" w:rsidRPr="009760A0" w:rsidRDefault="00991C11" w:rsidP="00991C11">
      <w:bookmarkStart w:id="66" w:name="sub_391025"/>
      <w:bookmarkEnd w:id="65"/>
      <w:proofErr w:type="gramStart"/>
      <w:r w:rsidRPr="009760A0">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991C11" w:rsidRPr="009760A0" w:rsidRDefault="00991C11" w:rsidP="00991C11">
      <w:bookmarkStart w:id="67" w:name="sub_391026"/>
      <w:bookmarkEnd w:id="66"/>
      <w:r w:rsidRPr="009760A0">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91C11" w:rsidRPr="009760A0" w:rsidRDefault="00991C11" w:rsidP="00991C11">
      <w:bookmarkStart w:id="68" w:name="sub_391027"/>
      <w:bookmarkEnd w:id="67"/>
      <w:r w:rsidRPr="009760A0">
        <w:t>7) для индивидуального жилищного строительства или ведения личного подсобного хозяйства в муниципальных образованиях, определенных законом Краснодарского края, гражданам, которые работают по основному месту работы в таких муниципальных образованиях по специальностям, установленным законом Краснодарского края, на срок не более чем шесть лет;</w:t>
      </w:r>
    </w:p>
    <w:p w:rsidR="00991C11" w:rsidRPr="009760A0" w:rsidRDefault="00991C11" w:rsidP="00991C11">
      <w:bookmarkStart w:id="69" w:name="sub_391028"/>
      <w:bookmarkEnd w:id="68"/>
      <w:r w:rsidRPr="009760A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91C11" w:rsidRPr="009760A0" w:rsidRDefault="00991C11" w:rsidP="00991C11">
      <w:bookmarkStart w:id="70" w:name="sub_391029"/>
      <w:bookmarkEnd w:id="69"/>
      <w:r w:rsidRPr="009760A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91C11" w:rsidRPr="009760A0" w:rsidRDefault="00991C11" w:rsidP="00991C11">
      <w:bookmarkStart w:id="71" w:name="sub_3910210"/>
      <w:bookmarkEnd w:id="70"/>
      <w:proofErr w:type="gramStart"/>
      <w:r w:rsidRPr="009760A0">
        <w:t xml:space="preserve">10) гражданам и юридическим лицам для сельскохозяйственного, </w:t>
      </w:r>
      <w:proofErr w:type="spellStart"/>
      <w:r w:rsidRPr="009760A0">
        <w:t>охотхозяйственного</w:t>
      </w:r>
      <w:proofErr w:type="spellEnd"/>
      <w:r w:rsidRPr="009760A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91C11" w:rsidRPr="009760A0" w:rsidRDefault="00991C11" w:rsidP="00991C11">
      <w:bookmarkStart w:id="72" w:name="sub_3910211"/>
      <w:bookmarkEnd w:id="71"/>
      <w:r w:rsidRPr="009760A0">
        <w:t>11) некоммерческим организациям, созданным гражданами, для ведения огородничества или садоводства на срок не более чем пять лет;</w:t>
      </w:r>
    </w:p>
    <w:p w:rsidR="00991C11" w:rsidRPr="009760A0" w:rsidRDefault="00991C11" w:rsidP="00991C11">
      <w:bookmarkStart w:id="73" w:name="sub_3910212"/>
      <w:bookmarkEnd w:id="72"/>
      <w:r w:rsidRPr="009760A0">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91C11" w:rsidRPr="009760A0" w:rsidRDefault="00991C11" w:rsidP="00991C11">
      <w:bookmarkStart w:id="74" w:name="sub_3910214"/>
      <w:bookmarkEnd w:id="73"/>
      <w:proofErr w:type="gramStart"/>
      <w:r w:rsidRPr="009760A0">
        <w:t xml:space="preserve">13)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r w:rsidRPr="009760A0">
        <w:lastRenderedPageBreak/>
        <w:t>если для</w:t>
      </w:r>
      <w:proofErr w:type="gramEnd"/>
      <w:r w:rsidRPr="009760A0">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991C11" w:rsidRPr="009760A0" w:rsidRDefault="00991C11" w:rsidP="00991C11">
      <w:bookmarkStart w:id="75" w:name="sub_3910215"/>
      <w:bookmarkEnd w:id="74"/>
      <w:proofErr w:type="gramStart"/>
      <w:r w:rsidRPr="009760A0">
        <w:t>14) некоммерческим организациям, предусмотренным законом Краснодарского края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Краснодарского края, в целях строительства указанных жилых помещений на период осуществления данного строительства;</w:t>
      </w:r>
      <w:proofErr w:type="gramEnd"/>
    </w:p>
    <w:p w:rsidR="00991C11" w:rsidRPr="009760A0" w:rsidRDefault="00991C11" w:rsidP="00991C11">
      <w:bookmarkStart w:id="76" w:name="sub_3910216"/>
      <w:bookmarkEnd w:id="75"/>
      <w:r w:rsidRPr="009760A0">
        <w:t xml:space="preserve">15) лицу, право безвозмездного </w:t>
      </w:r>
      <w:proofErr w:type="gramStart"/>
      <w:r w:rsidRPr="009760A0">
        <w:t>пользования</w:t>
      </w:r>
      <w:proofErr w:type="gramEnd"/>
      <w:r w:rsidRPr="009760A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76"/>
    <w:p w:rsidR="00991C11" w:rsidRPr="009760A0" w:rsidRDefault="00991C11" w:rsidP="00991C11">
      <w:r w:rsidRPr="009760A0">
        <w:t>16)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991C11" w:rsidRPr="009760A0" w:rsidRDefault="00991C11" w:rsidP="00991C11">
      <w:pPr>
        <w:ind w:left="540"/>
      </w:pPr>
      <w:bookmarkStart w:id="77" w:name="sub_202"/>
      <w:bookmarkEnd w:id="10"/>
      <w:bookmarkEnd w:id="24"/>
    </w:p>
    <w:p w:rsidR="00991C11" w:rsidRPr="009760A0" w:rsidRDefault="00991C11" w:rsidP="00991C11">
      <w:pPr>
        <w:ind w:left="540"/>
        <w:jc w:val="center"/>
      </w:pPr>
      <w:r w:rsidRPr="009760A0">
        <w:t>2.2. Наименование органа, предоставляющего муниципальную услугу</w:t>
      </w:r>
    </w:p>
    <w:p w:rsidR="00991C11" w:rsidRPr="009760A0" w:rsidRDefault="00991C11" w:rsidP="00991C11">
      <w:pPr>
        <w:ind w:left="540"/>
        <w:jc w:val="center"/>
      </w:pPr>
    </w:p>
    <w:p w:rsidR="00991C11" w:rsidRPr="009760A0" w:rsidRDefault="00991C11" w:rsidP="00991C11">
      <w:r w:rsidRPr="009760A0">
        <w:t>2.2.1. Предоставление муниципальной услуги осуществляет администрация Ванновского сельского поселения Тбилисского района.</w:t>
      </w:r>
    </w:p>
    <w:p w:rsidR="00991C11" w:rsidRPr="009760A0" w:rsidRDefault="00991C11" w:rsidP="00991C11">
      <w:pPr>
        <w:ind w:firstLine="708"/>
      </w:pPr>
      <w:r w:rsidRPr="009760A0">
        <w:t>2.2.2. Прием документов по предоставлению муниципальной услуги осуществляет:</w:t>
      </w:r>
    </w:p>
    <w:p w:rsidR="00991C11" w:rsidRPr="009760A0" w:rsidRDefault="00991C11" w:rsidP="00991C11">
      <w:pPr>
        <w:ind w:firstLine="708"/>
      </w:pPr>
      <w:r w:rsidRPr="009760A0">
        <w:t>администрация Ванновского сельского поселения Тбилисского района;</w:t>
      </w:r>
    </w:p>
    <w:bookmarkEnd w:id="77"/>
    <w:p w:rsidR="00991C11" w:rsidRPr="009760A0" w:rsidRDefault="00991C11" w:rsidP="00991C11">
      <w:pPr>
        <w:ind w:left="30"/>
        <w:rPr>
          <w:rFonts w:eastAsia="Arial Unicode MS"/>
        </w:rPr>
      </w:pPr>
      <w:r w:rsidRPr="009760A0">
        <w:rPr>
          <w:rFonts w:eastAsia="Arial Unicode MS"/>
        </w:rPr>
        <w:t>муниципальное бюджетное учреждение «Многофункциональный центр предоставления государственных и муниципальных услуг муниципального образования Тбилисский район».</w:t>
      </w:r>
      <w:bookmarkStart w:id="78" w:name="sub_203"/>
    </w:p>
    <w:p w:rsidR="00991C11" w:rsidRPr="009760A0" w:rsidRDefault="00991C11" w:rsidP="00991C11">
      <w:pPr>
        <w:ind w:left="540"/>
      </w:pPr>
    </w:p>
    <w:p w:rsidR="00991C11" w:rsidRPr="009760A0" w:rsidRDefault="00991C11" w:rsidP="00991C11">
      <w:pPr>
        <w:pStyle w:val="1"/>
        <w:numPr>
          <w:ilvl w:val="0"/>
          <w:numId w:val="6"/>
        </w:numPr>
        <w:spacing w:before="0" w:after="0"/>
        <w:ind w:left="0" w:firstLine="0"/>
        <w:rPr>
          <w:b w:val="0"/>
        </w:rPr>
      </w:pPr>
      <w:bookmarkStart w:id="79" w:name="sub_23"/>
      <w:r w:rsidRPr="009760A0">
        <w:rPr>
          <w:b w:val="0"/>
        </w:rPr>
        <w:t>2.3. Описание результата предоставления муниципальной услуги</w:t>
      </w:r>
    </w:p>
    <w:bookmarkEnd w:id="78"/>
    <w:bookmarkEnd w:id="79"/>
    <w:p w:rsidR="00991C11" w:rsidRPr="009760A0" w:rsidRDefault="00991C11" w:rsidP="00991C11">
      <w:pPr>
        <w:ind w:left="540"/>
      </w:pPr>
    </w:p>
    <w:p w:rsidR="00991C11" w:rsidRPr="009760A0" w:rsidRDefault="00991C11" w:rsidP="00991C11">
      <w:bookmarkStart w:id="80" w:name="sub_205"/>
      <w:r w:rsidRPr="009760A0">
        <w:t xml:space="preserve">Конечными результатами предоставления муниципальной услуги является: </w:t>
      </w:r>
    </w:p>
    <w:p w:rsidR="00991C11" w:rsidRPr="009760A0" w:rsidRDefault="00991C11" w:rsidP="00991C11">
      <w:r w:rsidRPr="009760A0">
        <w:t xml:space="preserve">постановление администрации о предоставлении земельного участка в собственность; </w:t>
      </w:r>
    </w:p>
    <w:p w:rsidR="00991C11" w:rsidRPr="009760A0" w:rsidRDefault="00991C11" w:rsidP="00991C11">
      <w:r w:rsidRPr="009760A0">
        <w:t>подписанный договор купли-продажи земельного участка, договор аренды земельного участка или договор безвозмездного пользования земельным участком;</w:t>
      </w:r>
    </w:p>
    <w:p w:rsidR="00991C11" w:rsidRPr="009760A0" w:rsidRDefault="00991C11" w:rsidP="00991C11">
      <w:r w:rsidRPr="009760A0">
        <w:t>мотивированный отказ в предоставлении муниципальной услуги.</w:t>
      </w:r>
    </w:p>
    <w:bookmarkEnd w:id="80"/>
    <w:p w:rsidR="00991C11" w:rsidRPr="009760A0" w:rsidRDefault="00991C11" w:rsidP="00991C11">
      <w:pPr>
        <w:ind w:left="540"/>
      </w:pPr>
    </w:p>
    <w:p w:rsidR="00991C11" w:rsidRPr="009760A0" w:rsidRDefault="00991C11" w:rsidP="00991C11">
      <w:pPr>
        <w:pStyle w:val="1"/>
        <w:numPr>
          <w:ilvl w:val="0"/>
          <w:numId w:val="6"/>
        </w:numPr>
        <w:ind w:left="540" w:firstLine="0"/>
        <w:rPr>
          <w:b w:val="0"/>
          <w:color w:val="auto"/>
        </w:rPr>
      </w:pPr>
      <w:bookmarkStart w:id="81" w:name="sub_206"/>
      <w:r w:rsidRPr="009760A0">
        <w:rPr>
          <w:b w:val="0"/>
          <w:color w:val="auto"/>
        </w:rPr>
        <w:t>2.4. Срок предоставления муниципальной услуги</w:t>
      </w:r>
    </w:p>
    <w:bookmarkEnd w:id="81"/>
    <w:p w:rsidR="00991C11" w:rsidRPr="009760A0" w:rsidRDefault="00991C11" w:rsidP="00991C11">
      <w:pPr>
        <w:ind w:left="540"/>
      </w:pPr>
    </w:p>
    <w:p w:rsidR="00991C11" w:rsidRPr="009760A0" w:rsidRDefault="00991C11" w:rsidP="00991C11">
      <w:bookmarkStart w:id="82" w:name="sub_207"/>
      <w:r w:rsidRPr="009760A0">
        <w:t>Срок предоставления муниципальной услуги должен не превышать 30 дней со дня подачи заявления в администрацию.</w:t>
      </w:r>
    </w:p>
    <w:p w:rsidR="00991C11" w:rsidRPr="009760A0" w:rsidRDefault="00991C11" w:rsidP="00991C11">
      <w:pPr>
        <w:pStyle w:val="1"/>
        <w:numPr>
          <w:ilvl w:val="0"/>
          <w:numId w:val="6"/>
        </w:numPr>
        <w:ind w:left="540" w:firstLine="0"/>
        <w:rPr>
          <w:color w:val="auto"/>
        </w:rPr>
      </w:pPr>
      <w:bookmarkStart w:id="83" w:name="sub_208"/>
      <w:bookmarkEnd w:id="82"/>
    </w:p>
    <w:p w:rsidR="00991C11" w:rsidRPr="009760A0" w:rsidRDefault="00991C11" w:rsidP="00991C11">
      <w:pPr>
        <w:pStyle w:val="1"/>
        <w:numPr>
          <w:ilvl w:val="0"/>
          <w:numId w:val="6"/>
        </w:numPr>
        <w:ind w:left="540" w:firstLine="0"/>
        <w:rPr>
          <w:b w:val="0"/>
          <w:color w:val="auto"/>
        </w:rPr>
      </w:pPr>
      <w:r w:rsidRPr="009760A0">
        <w:rPr>
          <w:b w:val="0"/>
          <w:color w:val="auto"/>
        </w:rPr>
        <w:t>2.5. Перечень нормативных правовых актов, регулирующих отношения, возникающие в связи с предоставлением муниципальной услуги</w:t>
      </w:r>
    </w:p>
    <w:bookmarkEnd w:id="83"/>
    <w:p w:rsidR="00991C11" w:rsidRPr="009760A0" w:rsidRDefault="00991C11" w:rsidP="00991C11">
      <w:pPr>
        <w:ind w:left="540"/>
      </w:pPr>
    </w:p>
    <w:p w:rsidR="00991C11" w:rsidRPr="009760A0" w:rsidRDefault="00991C11" w:rsidP="00991C11">
      <w:bookmarkStart w:id="84" w:name="sub_209"/>
      <w:r w:rsidRPr="009760A0">
        <w:lastRenderedPageBreak/>
        <w:t>Предоставление муниципальной услуги осуществляется в соответствии со следующими правовыми актами:</w:t>
      </w:r>
    </w:p>
    <w:bookmarkEnd w:id="84"/>
    <w:p w:rsidR="00991C11" w:rsidRPr="009760A0" w:rsidRDefault="00991C11" w:rsidP="00991C11">
      <w:r w:rsidRPr="009760A0">
        <w:fldChar w:fldCharType="begin"/>
      </w:r>
      <w:r w:rsidRPr="009760A0">
        <w:instrText xml:space="preserve"> HYPERLINK "garantf1://10003000.0/" </w:instrText>
      </w:r>
      <w:r w:rsidRPr="009760A0">
        <w:fldChar w:fldCharType="separate"/>
      </w:r>
      <w:r w:rsidRPr="009760A0">
        <w:rPr>
          <w:rStyle w:val="a4"/>
        </w:rPr>
        <w:t>Конституцией</w:t>
      </w:r>
      <w:r w:rsidRPr="009760A0">
        <w:fldChar w:fldCharType="end"/>
      </w:r>
      <w:r w:rsidRPr="009760A0">
        <w:t xml:space="preserve"> Российской Федерации;</w:t>
      </w:r>
    </w:p>
    <w:p w:rsidR="00991C11" w:rsidRPr="009760A0" w:rsidRDefault="00991C11" w:rsidP="00991C11">
      <w:pPr>
        <w:ind w:firstLine="0"/>
      </w:pPr>
      <w:r w:rsidRPr="009760A0">
        <w:rPr>
          <w:rStyle w:val="a4"/>
        </w:rPr>
        <w:tab/>
      </w:r>
      <w:hyperlink r:id="rId14" w:history="1">
        <w:r w:rsidRPr="009760A0">
          <w:rPr>
            <w:rStyle w:val="a4"/>
          </w:rPr>
          <w:t>Гражданским</w:t>
        </w:r>
      </w:hyperlink>
      <w:r w:rsidRPr="009760A0">
        <w:t xml:space="preserve"> кодексом Российской Федерации;</w:t>
      </w:r>
    </w:p>
    <w:p w:rsidR="00991C11" w:rsidRPr="009760A0" w:rsidRDefault="00991C11" w:rsidP="00991C11">
      <w:r w:rsidRPr="009760A0">
        <w:t>Земельным кодексом Российской Федерации;</w:t>
      </w:r>
    </w:p>
    <w:p w:rsidR="00991C11" w:rsidRPr="009760A0" w:rsidRDefault="00991C11" w:rsidP="00991C11">
      <w:r w:rsidRPr="009760A0">
        <w:t>Федеральным законом от 25 октября 2001 года № 137-ФЗ «О введении в действие Земельного кодекса Российской Федерации»;</w:t>
      </w:r>
    </w:p>
    <w:p w:rsidR="00991C11" w:rsidRPr="009760A0" w:rsidRDefault="00991C11" w:rsidP="00991C11">
      <w:r w:rsidRPr="009760A0">
        <w:t>Федеральным законом от 7 июля 2003 года № 112-ФЗ «О личном подсобном хозяйстве»;</w:t>
      </w:r>
    </w:p>
    <w:p w:rsidR="00991C11" w:rsidRPr="009760A0" w:rsidRDefault="00991C11" w:rsidP="00991C11">
      <w:pPr>
        <w:ind w:firstLine="540"/>
      </w:pPr>
      <w:r w:rsidRPr="009760A0">
        <w:t>Федеральным законом от 24 июля 2002 года № 101-ФЗ «Об обороте земель сельскохозяйственного назначения»;</w:t>
      </w:r>
    </w:p>
    <w:p w:rsidR="00991C11" w:rsidRPr="009760A0" w:rsidRDefault="00991C11" w:rsidP="00991C11">
      <w:r w:rsidRPr="009760A0">
        <w:t>Федеральным законом от 27 июля 2010 года № 210-ФЗ «Об организации предоставления государственных и муниципальных услуг»;</w:t>
      </w:r>
    </w:p>
    <w:p w:rsidR="00991C11" w:rsidRPr="009760A0" w:rsidRDefault="00991C11" w:rsidP="00991C11">
      <w:r w:rsidRPr="009760A0">
        <w:t>Федеральным законом от 6 октября 2003 года № 131-ФЗ «Об общих принципах организации местного самоуправления в Российской Федерации»;</w:t>
      </w:r>
    </w:p>
    <w:p w:rsidR="00991C11" w:rsidRPr="009760A0" w:rsidRDefault="00991C11" w:rsidP="00991C11">
      <w:r w:rsidRPr="009760A0">
        <w:t>Федеральным законом от 6 апреля 2011 года № 63-ФЗ «Об электронной подписи»;</w:t>
      </w:r>
    </w:p>
    <w:p w:rsidR="00991C11" w:rsidRPr="009760A0" w:rsidRDefault="00991C11" w:rsidP="00991C11">
      <w:r w:rsidRPr="009760A0">
        <w:t>Федеральным законом от 27 июля 2006 года № 152-ФЗ «О персональных данных»;</w:t>
      </w:r>
    </w:p>
    <w:p w:rsidR="00991C11" w:rsidRPr="009760A0" w:rsidRDefault="00991C11" w:rsidP="00991C11">
      <w:r w:rsidRPr="009760A0">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91C11" w:rsidRPr="009760A0" w:rsidRDefault="00991C11" w:rsidP="00991C11">
      <w:r w:rsidRPr="009760A0">
        <w:t>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991C11" w:rsidRPr="009760A0" w:rsidRDefault="00991C11" w:rsidP="00991C11">
      <w:r w:rsidRPr="009760A0">
        <w:t>Законом Краснодарского края от 5 ноября 2002 года № 532-K3 «Об основах регулирования земельных отношений в Краснодарском крае»;</w:t>
      </w:r>
    </w:p>
    <w:p w:rsidR="00991C11" w:rsidRPr="009760A0" w:rsidRDefault="00991C11" w:rsidP="00991C11">
      <w:pPr>
        <w:ind w:left="540"/>
      </w:pPr>
      <w:r w:rsidRPr="009760A0">
        <w:t>уставом Ванновского сельского поселения Тбилисского района.</w:t>
      </w:r>
    </w:p>
    <w:p w:rsidR="00991C11" w:rsidRPr="009760A0" w:rsidRDefault="00991C11" w:rsidP="00991C11">
      <w:pPr>
        <w:ind w:left="540"/>
      </w:pPr>
    </w:p>
    <w:p w:rsidR="00991C11" w:rsidRPr="009760A0" w:rsidRDefault="00991C11" w:rsidP="00991C11">
      <w:pPr>
        <w:jc w:val="center"/>
      </w:pPr>
      <w:bookmarkStart w:id="85" w:name="sub_26"/>
      <w:r w:rsidRPr="009760A0">
        <w:t>2.6. Исчерпывающий перечень документов, необходимых</w:t>
      </w:r>
    </w:p>
    <w:p w:rsidR="00991C11" w:rsidRPr="009760A0" w:rsidRDefault="00991C11" w:rsidP="00991C11">
      <w:pPr>
        <w:jc w:val="center"/>
      </w:pPr>
      <w:r w:rsidRPr="009760A0">
        <w:t>в соответствии с нормативными правовыми актами для предоставления муниципальной услуги</w:t>
      </w:r>
    </w:p>
    <w:bookmarkEnd w:id="85"/>
    <w:p w:rsidR="00991C11" w:rsidRPr="009760A0" w:rsidRDefault="00991C11" w:rsidP="00991C11">
      <w:pPr>
        <w:ind w:left="540"/>
      </w:pPr>
    </w:p>
    <w:p w:rsidR="00991C11" w:rsidRPr="009760A0" w:rsidRDefault="00991C11" w:rsidP="00991C11">
      <w:bookmarkStart w:id="86" w:name="sub_211"/>
      <w:r w:rsidRPr="009760A0">
        <w:t>2.6.1. Для получения муниципальной услуги заявитель обращается в администрацию или в МФЦ с заявлением о предварительном согласовании земельного участка (Приложение № 1 к настоящему Административному регламенту) или о предоставлении земельного участка (Приложение № 2 к настоящему Административному регламенту).</w:t>
      </w:r>
    </w:p>
    <w:bookmarkEnd w:id="86"/>
    <w:p w:rsidR="00991C11" w:rsidRPr="009760A0" w:rsidRDefault="00991C11" w:rsidP="00991C11">
      <w:r w:rsidRPr="009760A0">
        <w:t>2.6.2. В случае подачи заявления о предварительном согласовании земельного участка в заявлении указываются:</w:t>
      </w:r>
    </w:p>
    <w:p w:rsidR="00991C11" w:rsidRPr="009760A0" w:rsidRDefault="00991C11" w:rsidP="00991C11">
      <w:bookmarkStart w:id="87" w:name="sub_212"/>
      <w:proofErr w:type="gramStart"/>
      <w:r w:rsidRPr="009760A0">
        <w:t>1) фамилия, имя, отчество, место жительства заявителя и реквизиты документа, удостоверяющего личность заявителя;</w:t>
      </w:r>
      <w:proofErr w:type="gramEnd"/>
    </w:p>
    <w:p w:rsidR="00991C11" w:rsidRPr="009760A0" w:rsidRDefault="00991C11" w:rsidP="00991C11">
      <w:r w:rsidRPr="009760A0">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91C11" w:rsidRPr="009760A0" w:rsidRDefault="00991C11" w:rsidP="00991C11">
      <w:bookmarkStart w:id="88" w:name="sub_214"/>
      <w:bookmarkEnd w:id="87"/>
      <w:r w:rsidRPr="009760A0">
        <w:t>3) кадастровый номер испрашиваемого земельного участка (в случае если границы земельного участка подлежат уточнению);</w:t>
      </w:r>
    </w:p>
    <w:p w:rsidR="00991C11" w:rsidRPr="009760A0" w:rsidRDefault="00991C11" w:rsidP="00991C11">
      <w:r w:rsidRPr="009760A0">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1C11" w:rsidRPr="009760A0" w:rsidRDefault="00991C11" w:rsidP="00991C11">
      <w:r w:rsidRPr="009760A0">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91C11" w:rsidRPr="009760A0" w:rsidRDefault="00991C11" w:rsidP="00991C11">
      <w:r w:rsidRPr="009760A0">
        <w:t>6) основания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991C11" w:rsidRPr="009760A0" w:rsidRDefault="00991C11" w:rsidP="00991C11">
      <w:bookmarkStart w:id="89" w:name="sub_215"/>
      <w:bookmarkEnd w:id="88"/>
      <w:r w:rsidRPr="009760A0">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91C11" w:rsidRPr="009760A0" w:rsidRDefault="00991C11" w:rsidP="00991C11">
      <w:pPr>
        <w:ind w:left="540"/>
      </w:pPr>
      <w:bookmarkStart w:id="90" w:name="sub_216"/>
      <w:bookmarkEnd w:id="89"/>
      <w:r w:rsidRPr="009760A0">
        <w:t>8) цель использования земельного участка;</w:t>
      </w:r>
    </w:p>
    <w:p w:rsidR="00991C11" w:rsidRPr="009760A0" w:rsidRDefault="00991C11" w:rsidP="00991C11">
      <w:r w:rsidRPr="009760A0">
        <w:t>9) реквизиты решения об изъятии земельного участка для муниципальных ну</w:t>
      </w:r>
      <w:proofErr w:type="gramStart"/>
      <w:r w:rsidRPr="009760A0">
        <w:t>жд в сл</w:t>
      </w:r>
      <w:proofErr w:type="gramEnd"/>
      <w:r w:rsidRPr="009760A0">
        <w:t>учае, если земельный участок предоставляется взамен земельного участка, изымаемого для муниципальных нужд;</w:t>
      </w:r>
    </w:p>
    <w:p w:rsidR="00991C11" w:rsidRPr="009760A0" w:rsidRDefault="00991C11" w:rsidP="00991C11">
      <w:bookmarkStart w:id="91" w:name="sub_217"/>
      <w:bookmarkEnd w:id="90"/>
      <w:r w:rsidRPr="009760A0">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91C11" w:rsidRPr="009760A0" w:rsidRDefault="00991C11" w:rsidP="00991C11">
      <w:bookmarkStart w:id="92" w:name="sub_219"/>
      <w:bookmarkEnd w:id="91"/>
      <w:r w:rsidRPr="009760A0">
        <w:t>11) почтовый адрес и (или) адрес электронной почты для связи с заявителем.</w:t>
      </w:r>
    </w:p>
    <w:p w:rsidR="00991C11" w:rsidRPr="009760A0" w:rsidRDefault="00991C11" w:rsidP="00991C11">
      <w:bookmarkStart w:id="93" w:name="sub_220"/>
      <w:bookmarkEnd w:id="92"/>
      <w:r w:rsidRPr="009760A0">
        <w:t>2.6.3. В случае подачи заявления о предварительном согласовании земельного участка к заявлению получатель муниципальной услуги прилагает:</w:t>
      </w:r>
    </w:p>
    <w:p w:rsidR="00991C11" w:rsidRPr="009760A0" w:rsidRDefault="00991C11" w:rsidP="00991C11">
      <w:pPr>
        <w:pStyle w:val="a9"/>
      </w:pPr>
      <w:bookmarkStart w:id="94" w:name="sub_223"/>
      <w:bookmarkEnd w:id="93"/>
      <w:r w:rsidRPr="009760A0">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 января 2015 года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91C11" w:rsidRPr="009760A0" w:rsidRDefault="00991C11" w:rsidP="00991C11">
      <w:pPr>
        <w:pStyle w:val="a9"/>
      </w:pPr>
      <w:bookmarkStart w:id="95" w:name="sub_391522"/>
      <w:r w:rsidRPr="009760A0">
        <w:t>2)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bookmarkEnd w:id="95"/>
    <w:p w:rsidR="00991C11" w:rsidRPr="009760A0" w:rsidRDefault="00991C11" w:rsidP="00991C11">
      <w:pPr>
        <w:pStyle w:val="a9"/>
      </w:pPr>
      <w:r w:rsidRPr="009760A0">
        <w:t>3) проектную документацию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91C11" w:rsidRPr="009760A0" w:rsidRDefault="00991C11" w:rsidP="00991C11">
      <w:pPr>
        <w:pStyle w:val="a9"/>
      </w:pPr>
      <w:bookmarkStart w:id="96" w:name="sub_391524"/>
      <w:r w:rsidRPr="009760A0">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91C11" w:rsidRPr="009760A0" w:rsidRDefault="00991C11" w:rsidP="00991C11">
      <w:pPr>
        <w:pStyle w:val="a9"/>
      </w:pPr>
      <w:bookmarkStart w:id="97" w:name="sub_391525"/>
      <w:bookmarkEnd w:id="96"/>
      <w:r w:rsidRPr="009760A0">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1C11" w:rsidRPr="009760A0" w:rsidRDefault="00991C11" w:rsidP="00991C11">
      <w:pPr>
        <w:pStyle w:val="a9"/>
      </w:pPr>
      <w:bookmarkStart w:id="98" w:name="sub_391526"/>
      <w:bookmarkEnd w:id="97"/>
      <w:r w:rsidRPr="009760A0">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98"/>
    <w:p w:rsidR="00991C11" w:rsidRPr="009760A0" w:rsidRDefault="00991C11" w:rsidP="00991C11">
      <w:r w:rsidRPr="009760A0">
        <w:t xml:space="preserve">2.6.4. При подаче заявления о предоставлении земельного участка в </w:t>
      </w:r>
      <w:r w:rsidRPr="009760A0">
        <w:lastRenderedPageBreak/>
        <w:t>заявлении указываются:</w:t>
      </w:r>
    </w:p>
    <w:p w:rsidR="00991C11" w:rsidRPr="009760A0" w:rsidRDefault="00991C11" w:rsidP="00991C11">
      <w:r w:rsidRPr="009760A0">
        <w:t>1) фамилия, имя, отчество, место жительства заявителя и реквизиты документа, удостоверяющего личность заявителя;</w:t>
      </w:r>
    </w:p>
    <w:p w:rsidR="00991C11" w:rsidRPr="009760A0" w:rsidRDefault="00991C11" w:rsidP="00991C11">
      <w:pPr>
        <w:ind w:left="540" w:firstLine="240"/>
      </w:pPr>
      <w:r w:rsidRPr="009760A0">
        <w:t>2) кадастровый номер испрашиваемого земельного участка;</w:t>
      </w:r>
    </w:p>
    <w:p w:rsidR="00991C11" w:rsidRPr="009760A0" w:rsidRDefault="00991C11" w:rsidP="00991C11">
      <w:pPr>
        <w:ind w:firstLine="765"/>
      </w:pPr>
      <w:r w:rsidRPr="009760A0">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91C11" w:rsidRPr="009760A0" w:rsidRDefault="00991C11" w:rsidP="00991C11">
      <w:pPr>
        <w:ind w:left="540" w:firstLine="195"/>
      </w:pPr>
      <w:r w:rsidRPr="009760A0">
        <w:t>4) цель использования земельного участка;</w:t>
      </w:r>
    </w:p>
    <w:p w:rsidR="00991C11" w:rsidRPr="009760A0" w:rsidRDefault="00991C11" w:rsidP="00991C11">
      <w:pPr>
        <w:ind w:firstLine="765"/>
      </w:pPr>
      <w:r w:rsidRPr="009760A0">
        <w:t>5) почтовый адрес и (или) адрес электронной почты для связи с заявителем.</w:t>
      </w:r>
    </w:p>
    <w:p w:rsidR="00991C11" w:rsidRPr="009760A0" w:rsidRDefault="00991C11" w:rsidP="00991C11">
      <w:pPr>
        <w:ind w:firstLine="855"/>
      </w:pPr>
      <w:r w:rsidRPr="009760A0">
        <w:t>К заявлению получатель муниципальной услуги прилагает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91C11" w:rsidRPr="009760A0" w:rsidRDefault="00991C11" w:rsidP="00991C11">
      <w:pPr>
        <w:ind w:firstLine="870"/>
      </w:pPr>
      <w:r w:rsidRPr="009760A0">
        <w:t>В случаях, предусмотренных подпунктом 7 пункта 2.1.2 или подпунктом 11 пункта 2.1.4 подраздела 2.1 раздела 2 настоящего Административного регламента, 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w:t>
      </w:r>
    </w:p>
    <w:p w:rsidR="00991C11" w:rsidRPr="009760A0" w:rsidRDefault="00991C11" w:rsidP="00991C11">
      <w:pPr>
        <w:ind w:firstLine="855"/>
      </w:pPr>
      <w:r w:rsidRPr="009760A0">
        <w:t xml:space="preserve">2.6.5. </w:t>
      </w:r>
      <w:bookmarkStart w:id="99" w:name="sub_243"/>
      <w:bookmarkEnd w:id="94"/>
      <w:r w:rsidRPr="009760A0">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должностным лицом администрации, принимающим документы, и заверяются с указанием его фамилии, инициалов и даты.</w:t>
      </w:r>
    </w:p>
    <w:p w:rsidR="00991C11" w:rsidRPr="009760A0" w:rsidRDefault="00991C11" w:rsidP="00991C11">
      <w:pPr>
        <w:ind w:firstLine="855"/>
      </w:pPr>
      <w:bookmarkStart w:id="100" w:name="sub_244"/>
      <w:bookmarkEnd w:id="99"/>
      <w:r w:rsidRPr="009760A0">
        <w:t>2.6.6.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991C11" w:rsidRPr="009760A0" w:rsidRDefault="00991C11" w:rsidP="00991C11">
      <w:pPr>
        <w:ind w:firstLine="855"/>
      </w:pPr>
      <w:bookmarkStart w:id="101" w:name="sub_245"/>
      <w:bookmarkEnd w:id="100"/>
      <w:r w:rsidRPr="009760A0">
        <w:t>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администрации и в МФЦ осуществляются бесплатно.</w:t>
      </w:r>
    </w:p>
    <w:p w:rsidR="00991C11" w:rsidRPr="009760A0" w:rsidRDefault="00991C11" w:rsidP="00991C11">
      <w:pPr>
        <w:ind w:firstLine="1260"/>
      </w:pPr>
      <w:bookmarkStart w:id="102" w:name="sub_246"/>
      <w:bookmarkEnd w:id="101"/>
      <w:r w:rsidRPr="009760A0">
        <w:t>2.6.8. Документы, предусмотренные пунктами 2.6.2 – 2.6.4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91C11" w:rsidRPr="009760A0" w:rsidRDefault="00991C11" w:rsidP="00991C11">
      <w:pPr>
        <w:ind w:firstLine="1260"/>
      </w:pPr>
      <w:bookmarkStart w:id="103" w:name="sub_247"/>
      <w:bookmarkEnd w:id="102"/>
      <w:r w:rsidRPr="009760A0">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91C11" w:rsidRPr="009760A0" w:rsidRDefault="00991C11" w:rsidP="00991C11">
      <w:pPr>
        <w:ind w:firstLine="1260"/>
      </w:pPr>
      <w:bookmarkStart w:id="104" w:name="sub_248"/>
      <w:bookmarkEnd w:id="103"/>
      <w:r w:rsidRPr="009760A0">
        <w:t>2.6.10. Администрация и МФЦ не вправе требовать от заявителя:</w:t>
      </w:r>
    </w:p>
    <w:bookmarkEnd w:id="104"/>
    <w:p w:rsidR="00991C11" w:rsidRPr="009760A0" w:rsidRDefault="00991C11" w:rsidP="00991C11">
      <w:pPr>
        <w:ind w:firstLine="1260"/>
      </w:pPr>
      <w:r w:rsidRPr="009760A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1C11" w:rsidRPr="009760A0" w:rsidRDefault="00991C11" w:rsidP="00991C11">
      <w:pPr>
        <w:ind w:firstLine="1260"/>
      </w:pPr>
      <w:proofErr w:type="gramStart"/>
      <w:r w:rsidRPr="009760A0">
        <w:t xml:space="preserve">представления документов и информации, которые в соответствии с нормативными правовыми актами Российской Федерации, нормативными </w:t>
      </w:r>
      <w:r w:rsidRPr="009760A0">
        <w:lastRenderedPageBreak/>
        <w:t>правовыми актами Краснодарского края и муниципальными правовыми актами Ванновского сельского поселения Тбилисского района находятся в распоряжении государственных органов, органов местного самоуправления Ванновского сельского поселения Тбилисского района и (или) подведомственных государственным органам и органам местного самоуправления Ванновского сельского поселения Тбилисского района организаций, участвующих в предоставлении муниципальной услуги</w:t>
      </w:r>
      <w:proofErr w:type="gramEnd"/>
      <w:r w:rsidRPr="009760A0">
        <w:t xml:space="preserve">,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w:t>
      </w:r>
      <w:proofErr w:type="gramStart"/>
      <w:r w:rsidRPr="009760A0">
        <w:t>предоставить указанные документы</w:t>
      </w:r>
      <w:proofErr w:type="gramEnd"/>
      <w:r w:rsidRPr="009760A0">
        <w:t xml:space="preserve"> и информацию в администрацию (МБУ МФЦ) по собственной инициативе.</w:t>
      </w:r>
    </w:p>
    <w:p w:rsidR="00991C11" w:rsidRPr="009760A0" w:rsidRDefault="00991C11" w:rsidP="00991C11">
      <w:pPr>
        <w:ind w:firstLine="1260"/>
      </w:pPr>
      <w:bookmarkStart w:id="105" w:name="sub_249"/>
      <w:r w:rsidRPr="009760A0">
        <w:t>2.6.11.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bookmarkEnd w:id="105"/>
    <w:p w:rsidR="00991C11" w:rsidRPr="009760A0" w:rsidRDefault="00991C11" w:rsidP="00991C11">
      <w:pPr>
        <w:ind w:firstLine="1260"/>
      </w:pPr>
      <w:r w:rsidRPr="009760A0">
        <w:t xml:space="preserve">1)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9760A0">
        <w:t>находящиеся</w:t>
      </w:r>
      <w:proofErr w:type="gramEnd"/>
      <w:r w:rsidRPr="009760A0">
        <w:t xml:space="preserve">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991C11" w:rsidRPr="009760A0" w:rsidRDefault="00991C11" w:rsidP="00991C11">
      <w:pPr>
        <w:ind w:firstLine="1260"/>
      </w:pPr>
      <w:r w:rsidRPr="009760A0">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91C11" w:rsidRPr="009760A0" w:rsidRDefault="00991C11" w:rsidP="00991C11">
      <w:pPr>
        <w:ind w:firstLine="1260"/>
      </w:pPr>
      <w:r w:rsidRPr="009760A0">
        <w:t>3) кадастровый паспорт земельного участка либо кадастровая выписка о земельном участке;</w:t>
      </w:r>
    </w:p>
    <w:p w:rsidR="00991C11" w:rsidRPr="009760A0" w:rsidRDefault="00991C11" w:rsidP="00991C11">
      <w:pPr>
        <w:ind w:firstLine="1260"/>
      </w:pPr>
      <w:r w:rsidRPr="009760A0">
        <w:t>4)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991C11" w:rsidRPr="009760A0" w:rsidRDefault="00991C11" w:rsidP="00991C11">
      <w:pPr>
        <w:ind w:firstLine="1260"/>
      </w:pPr>
      <w:r w:rsidRPr="009760A0">
        <w:t>5) выписка из Единого государственного реестра юридических лиц в случае, если заявителем является юридическое лицо;</w:t>
      </w:r>
    </w:p>
    <w:p w:rsidR="00991C11" w:rsidRPr="009760A0" w:rsidRDefault="00991C11" w:rsidP="00991C11">
      <w:pPr>
        <w:ind w:firstLine="1260"/>
      </w:pPr>
      <w:r w:rsidRPr="009760A0">
        <w:t>6) решение о предварительном согласовании предоставления земельного участка.</w:t>
      </w:r>
    </w:p>
    <w:p w:rsidR="00991C11" w:rsidRPr="009760A0" w:rsidRDefault="00991C11" w:rsidP="00991C11">
      <w:pPr>
        <w:ind w:firstLine="1260"/>
      </w:pPr>
      <w:bookmarkStart w:id="106" w:name="sub_250"/>
      <w:r w:rsidRPr="009760A0">
        <w:t>2.6.12.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bookmarkEnd w:id="106"/>
    <w:p w:rsidR="00991C11" w:rsidRPr="009760A0" w:rsidRDefault="00991C11" w:rsidP="00991C11">
      <w:pPr>
        <w:ind w:firstLine="1260"/>
      </w:pPr>
    </w:p>
    <w:p w:rsidR="00991C11" w:rsidRPr="009760A0" w:rsidRDefault="00991C11" w:rsidP="00991C11">
      <w:pPr>
        <w:ind w:firstLine="1260"/>
        <w:jc w:val="center"/>
      </w:pPr>
      <w:bookmarkStart w:id="107" w:name="sub_27"/>
      <w:r w:rsidRPr="009760A0">
        <w:t>2.7. Исчерпывающий перечень оснований для отказа в приеме документов и возврата заявления заявителю</w:t>
      </w:r>
    </w:p>
    <w:bookmarkEnd w:id="107"/>
    <w:p w:rsidR="00991C11" w:rsidRPr="009760A0" w:rsidRDefault="00991C11" w:rsidP="00991C11">
      <w:pPr>
        <w:ind w:firstLine="1260"/>
      </w:pPr>
    </w:p>
    <w:p w:rsidR="00991C11" w:rsidRPr="009760A0" w:rsidRDefault="00991C11" w:rsidP="00991C11">
      <w:pPr>
        <w:ind w:firstLine="1260"/>
      </w:pPr>
      <w:bookmarkStart w:id="108" w:name="sub_252"/>
      <w:r w:rsidRPr="009760A0">
        <w:t>Администрация возвращает заявление заявителю, если:</w:t>
      </w:r>
    </w:p>
    <w:bookmarkEnd w:id="108"/>
    <w:p w:rsidR="00991C11" w:rsidRPr="009760A0" w:rsidRDefault="00991C11" w:rsidP="00991C11">
      <w:pPr>
        <w:ind w:firstLine="705"/>
      </w:pPr>
      <w:r w:rsidRPr="009760A0">
        <w:t>заявление не соответствует положениям пунктов 2.6.2, 2.6.4 подраздела 2.6. раздела 2 настоящего Административного регламента;</w:t>
      </w:r>
    </w:p>
    <w:p w:rsidR="00991C11" w:rsidRPr="009760A0" w:rsidRDefault="00991C11" w:rsidP="00991C11">
      <w:pPr>
        <w:ind w:firstLine="1260"/>
      </w:pPr>
      <w:r w:rsidRPr="009760A0">
        <w:t>заявление о предоставлении земельного участка подано в орган, к компетенции которого не относится принятие решения в порядке, установленном статьей 39.2 Земельного кодекса Российской Федерации;</w:t>
      </w:r>
    </w:p>
    <w:p w:rsidR="00991C11" w:rsidRPr="009760A0" w:rsidRDefault="00991C11" w:rsidP="00991C11">
      <w:pPr>
        <w:ind w:firstLine="1260"/>
      </w:pPr>
      <w:r w:rsidRPr="009760A0">
        <w:t>к заявлению не приложены документы, предоставляемые в соответствии с пунктом 2.6.3 подраздела 2.6 раздела 2 настоящего Административного регламента, за исключением документов, указанных в пункте 2.6.11 подраздела 2.6 раздела 2 настоящего Административного регламента.</w:t>
      </w:r>
    </w:p>
    <w:p w:rsidR="00991C11" w:rsidRPr="009760A0" w:rsidRDefault="00991C11" w:rsidP="00991C11">
      <w:pPr>
        <w:ind w:firstLine="1260"/>
      </w:pPr>
    </w:p>
    <w:p w:rsidR="00991C11" w:rsidRPr="009760A0" w:rsidRDefault="00991C11" w:rsidP="00991C11">
      <w:pPr>
        <w:ind w:firstLine="1260"/>
        <w:jc w:val="center"/>
      </w:pPr>
      <w:bookmarkStart w:id="109" w:name="sub_253"/>
      <w:r w:rsidRPr="009760A0">
        <w:lastRenderedPageBreak/>
        <w:t>2.8. Исчерпывающий перечень оснований для приостановления или</w:t>
      </w:r>
    </w:p>
    <w:p w:rsidR="00991C11" w:rsidRPr="009760A0" w:rsidRDefault="00991C11" w:rsidP="00991C11">
      <w:pPr>
        <w:ind w:firstLine="1260"/>
        <w:jc w:val="center"/>
      </w:pPr>
      <w:r w:rsidRPr="009760A0">
        <w:t>отказа в предоставлении муниципальной услуги</w:t>
      </w:r>
    </w:p>
    <w:bookmarkEnd w:id="109"/>
    <w:p w:rsidR="00991C11" w:rsidRPr="009760A0" w:rsidRDefault="00991C11" w:rsidP="00991C11">
      <w:pPr>
        <w:ind w:firstLine="1260"/>
      </w:pPr>
    </w:p>
    <w:p w:rsidR="00991C11" w:rsidRPr="009760A0" w:rsidRDefault="00991C11" w:rsidP="00991C11">
      <w:pPr>
        <w:ind w:firstLine="1260"/>
      </w:pPr>
      <w:bookmarkStart w:id="110" w:name="sub_254"/>
      <w:r w:rsidRPr="009760A0">
        <w:t>2.8.1. Приостановление предоставления муниципальной услуги не производится.</w:t>
      </w:r>
    </w:p>
    <w:p w:rsidR="00991C11" w:rsidRPr="009760A0" w:rsidRDefault="00991C11" w:rsidP="00991C11">
      <w:pPr>
        <w:ind w:firstLine="1260"/>
      </w:pPr>
      <w:bookmarkStart w:id="111" w:name="sub_255"/>
      <w:bookmarkEnd w:id="110"/>
      <w:r w:rsidRPr="009760A0">
        <w:t>2.8.2. Основаниями для отказа в предоставлении муниципальной услуги являются:</w:t>
      </w:r>
    </w:p>
    <w:p w:rsidR="00991C11" w:rsidRPr="009760A0" w:rsidRDefault="00991C11" w:rsidP="00991C11">
      <w:pPr>
        <w:ind w:firstLine="1260"/>
      </w:pPr>
      <w:bookmarkStart w:id="112" w:name="sub_256"/>
      <w:bookmarkEnd w:id="111"/>
      <w:r w:rsidRPr="009760A0">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1C11" w:rsidRPr="009760A0" w:rsidRDefault="00991C11" w:rsidP="00991C11">
      <w:pPr>
        <w:ind w:firstLine="1260"/>
      </w:pPr>
      <w:bookmarkStart w:id="113" w:name="sub_257"/>
      <w:bookmarkEnd w:id="112"/>
      <w:proofErr w:type="gramStart"/>
      <w:r w:rsidRPr="009760A0">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2.1.5 подраздела 2.1 раздела 2 настоящего Административного регламента;</w:t>
      </w:r>
      <w:proofErr w:type="gramEnd"/>
    </w:p>
    <w:p w:rsidR="00991C11" w:rsidRPr="009760A0" w:rsidRDefault="00991C11" w:rsidP="00991C11">
      <w:pPr>
        <w:ind w:firstLine="1260"/>
      </w:pPr>
      <w:proofErr w:type="gramStart"/>
      <w:r w:rsidRPr="009760A0">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91C11" w:rsidRPr="009760A0" w:rsidRDefault="00991C11" w:rsidP="00991C11">
      <w:pPr>
        <w:ind w:firstLine="1260"/>
      </w:pPr>
      <w:bookmarkStart w:id="114" w:name="sub_258"/>
      <w:bookmarkEnd w:id="113"/>
      <w:proofErr w:type="gramStart"/>
      <w:r w:rsidRPr="009760A0">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9760A0">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91C11" w:rsidRPr="009760A0" w:rsidRDefault="00991C11" w:rsidP="00991C11">
      <w:pPr>
        <w:ind w:firstLine="1260"/>
      </w:pPr>
      <w:bookmarkStart w:id="115" w:name="sub_259"/>
      <w:bookmarkEnd w:id="114"/>
      <w:proofErr w:type="gramStart"/>
      <w:r w:rsidRPr="009760A0">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760A0">
        <w:t xml:space="preserve"> незавершенного строительства;</w:t>
      </w:r>
    </w:p>
    <w:p w:rsidR="00991C11" w:rsidRPr="009760A0" w:rsidRDefault="00991C11" w:rsidP="00991C11">
      <w:pPr>
        <w:ind w:firstLine="1260"/>
      </w:pPr>
      <w:bookmarkStart w:id="116" w:name="sub_260"/>
      <w:bookmarkEnd w:id="115"/>
      <w:r w:rsidRPr="009760A0">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91C11" w:rsidRPr="009760A0" w:rsidRDefault="00991C11" w:rsidP="00991C11">
      <w:pPr>
        <w:ind w:firstLine="1260"/>
      </w:pPr>
      <w:bookmarkStart w:id="117" w:name="sub_261"/>
      <w:bookmarkEnd w:id="116"/>
      <w:proofErr w:type="gramStart"/>
      <w:r w:rsidRPr="009760A0">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9760A0">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760A0">
        <w:t xml:space="preserve"> для целей резервирования;</w:t>
      </w:r>
    </w:p>
    <w:p w:rsidR="00991C11" w:rsidRPr="009760A0" w:rsidRDefault="00991C11" w:rsidP="00991C11">
      <w:pPr>
        <w:ind w:firstLine="1260"/>
      </w:pPr>
      <w:bookmarkStart w:id="118" w:name="sub_262"/>
      <w:bookmarkEnd w:id="117"/>
      <w:proofErr w:type="gramStart"/>
      <w:r w:rsidRPr="009760A0">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91C11" w:rsidRPr="009760A0" w:rsidRDefault="00991C11" w:rsidP="00991C11">
      <w:pPr>
        <w:ind w:firstLine="1260"/>
      </w:pPr>
      <w:bookmarkStart w:id="119" w:name="sub_263"/>
      <w:bookmarkEnd w:id="118"/>
      <w:proofErr w:type="gramStart"/>
      <w:r w:rsidRPr="009760A0">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760A0">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91C11" w:rsidRPr="009760A0" w:rsidRDefault="00991C11" w:rsidP="00991C11">
      <w:pPr>
        <w:ind w:firstLine="1260"/>
      </w:pPr>
      <w:bookmarkStart w:id="120" w:name="sub_264"/>
      <w:bookmarkEnd w:id="119"/>
      <w:proofErr w:type="gramStart"/>
      <w:r w:rsidRPr="009760A0">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760A0">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91C11" w:rsidRPr="009760A0" w:rsidRDefault="00991C11" w:rsidP="00991C11">
      <w:pPr>
        <w:ind w:firstLine="1260"/>
      </w:pPr>
      <w:bookmarkStart w:id="121" w:name="sub_265"/>
      <w:bookmarkEnd w:id="120"/>
      <w:r w:rsidRPr="009760A0">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91C11" w:rsidRPr="009760A0" w:rsidRDefault="00991C11" w:rsidP="00991C11">
      <w:pPr>
        <w:ind w:firstLine="1260"/>
      </w:pPr>
      <w:bookmarkStart w:id="122" w:name="sub_266"/>
      <w:bookmarkEnd w:id="121"/>
      <w:proofErr w:type="gramStart"/>
      <w:r w:rsidRPr="009760A0">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9760A0">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91C11" w:rsidRPr="009760A0" w:rsidRDefault="00991C11" w:rsidP="00991C11">
      <w:pPr>
        <w:ind w:firstLine="1260"/>
      </w:pPr>
      <w:bookmarkStart w:id="123" w:name="sub_267"/>
      <w:bookmarkEnd w:id="122"/>
      <w:r w:rsidRPr="009760A0">
        <w:t>13) в отношении земельного участка, указанного в заявлен</w:t>
      </w:r>
      <w:proofErr w:type="gramStart"/>
      <w:r w:rsidRPr="009760A0">
        <w:t>ии о е</w:t>
      </w:r>
      <w:proofErr w:type="gramEnd"/>
      <w:r w:rsidRPr="009760A0">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w:t>
      </w:r>
      <w:r w:rsidRPr="009760A0">
        <w:lastRenderedPageBreak/>
        <w:t>деятельности;</w:t>
      </w:r>
    </w:p>
    <w:p w:rsidR="00991C11" w:rsidRPr="009760A0" w:rsidRDefault="00991C11" w:rsidP="00991C11">
      <w:pPr>
        <w:ind w:firstLine="1260"/>
      </w:pPr>
      <w:bookmarkStart w:id="124" w:name="sub_268"/>
      <w:bookmarkEnd w:id="123"/>
      <w:r w:rsidRPr="009760A0">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91C11" w:rsidRPr="009760A0" w:rsidRDefault="00991C11" w:rsidP="00991C11">
      <w:pPr>
        <w:ind w:firstLine="1260"/>
      </w:pPr>
      <w:bookmarkStart w:id="125" w:name="sub_269"/>
      <w:bookmarkEnd w:id="124"/>
      <w:proofErr w:type="gramStart"/>
      <w:r w:rsidRPr="009760A0">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2.1.5 подраздела 2.1 раздела 2 настоящего Административного регламента;</w:t>
      </w:r>
      <w:proofErr w:type="gramEnd"/>
    </w:p>
    <w:p w:rsidR="00991C11" w:rsidRPr="009760A0" w:rsidRDefault="00991C11" w:rsidP="00991C11">
      <w:pPr>
        <w:ind w:firstLine="1260"/>
      </w:pPr>
      <w:r w:rsidRPr="009760A0">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91C11" w:rsidRPr="009760A0" w:rsidRDefault="00991C11" w:rsidP="00991C11">
      <w:pPr>
        <w:ind w:firstLine="1260"/>
      </w:pPr>
      <w:bookmarkStart w:id="126" w:name="sub_270"/>
      <w:bookmarkEnd w:id="125"/>
      <w:proofErr w:type="gramStart"/>
      <w:r w:rsidRPr="009760A0">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91C11" w:rsidRPr="009760A0" w:rsidRDefault="00991C11" w:rsidP="00991C11">
      <w:pPr>
        <w:ind w:firstLine="1260"/>
      </w:pPr>
      <w:bookmarkStart w:id="127" w:name="sub_271"/>
      <w:bookmarkEnd w:id="126"/>
      <w:r w:rsidRPr="009760A0">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91C11" w:rsidRPr="009760A0" w:rsidRDefault="00991C11" w:rsidP="00991C11">
      <w:pPr>
        <w:ind w:firstLine="1260"/>
      </w:pPr>
      <w:bookmarkStart w:id="128" w:name="sub_272"/>
      <w:bookmarkEnd w:id="127"/>
      <w:r w:rsidRPr="009760A0">
        <w:t>19) предоставление земельного участка на заявленном виде прав не допускается;</w:t>
      </w:r>
    </w:p>
    <w:p w:rsidR="00991C11" w:rsidRPr="009760A0" w:rsidRDefault="00991C11" w:rsidP="00991C11">
      <w:pPr>
        <w:ind w:firstLine="1260"/>
      </w:pPr>
      <w:bookmarkStart w:id="129" w:name="sub_273"/>
      <w:bookmarkEnd w:id="128"/>
      <w:r w:rsidRPr="009760A0">
        <w:t>20) в отношении земельного участка, указанного в заявлен</w:t>
      </w:r>
      <w:proofErr w:type="gramStart"/>
      <w:r w:rsidRPr="009760A0">
        <w:t>ии о е</w:t>
      </w:r>
      <w:proofErr w:type="gramEnd"/>
      <w:r w:rsidRPr="009760A0">
        <w:t>го предоставлении, не установлен вид разрешенного использования;</w:t>
      </w:r>
    </w:p>
    <w:p w:rsidR="00991C11" w:rsidRPr="009760A0" w:rsidRDefault="00991C11" w:rsidP="00991C11">
      <w:pPr>
        <w:ind w:firstLine="1260"/>
      </w:pPr>
      <w:bookmarkStart w:id="130" w:name="sub_274"/>
      <w:bookmarkEnd w:id="129"/>
      <w:r w:rsidRPr="009760A0">
        <w:t>21) указанный в заявлении о предоставлении земельного участка земельный участок не отнесен к определенной категории земель;</w:t>
      </w:r>
    </w:p>
    <w:p w:rsidR="00991C11" w:rsidRPr="009760A0" w:rsidRDefault="00991C11" w:rsidP="00991C11">
      <w:pPr>
        <w:ind w:firstLine="1260"/>
      </w:pPr>
      <w:bookmarkStart w:id="131" w:name="sub_275"/>
      <w:bookmarkEnd w:id="130"/>
      <w:r w:rsidRPr="009760A0">
        <w:t>22) в отношении земельного участка, указанного в заявлен</w:t>
      </w:r>
      <w:proofErr w:type="gramStart"/>
      <w:r w:rsidRPr="009760A0">
        <w:t>ии о е</w:t>
      </w:r>
      <w:proofErr w:type="gramEnd"/>
      <w:r w:rsidRPr="009760A0">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91C11" w:rsidRPr="009760A0" w:rsidRDefault="00991C11" w:rsidP="00991C11">
      <w:pPr>
        <w:ind w:firstLine="1260"/>
      </w:pPr>
      <w:bookmarkStart w:id="132" w:name="sub_276"/>
      <w:bookmarkEnd w:id="131"/>
      <w:proofErr w:type="gramStart"/>
      <w:r w:rsidRPr="009760A0">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760A0">
        <w:t xml:space="preserve"> сносу или реконструкции;</w:t>
      </w:r>
    </w:p>
    <w:p w:rsidR="00991C11" w:rsidRPr="009760A0" w:rsidRDefault="00991C11" w:rsidP="00991C11">
      <w:pPr>
        <w:ind w:firstLine="1260"/>
      </w:pPr>
      <w:r w:rsidRPr="009760A0">
        <w:t>24) границы земельного участка, указанного в заявлен</w:t>
      </w:r>
      <w:proofErr w:type="gramStart"/>
      <w:r w:rsidRPr="009760A0">
        <w:t>ии о е</w:t>
      </w:r>
      <w:proofErr w:type="gramEnd"/>
      <w:r w:rsidRPr="009760A0">
        <w:t>го предоставлении, подлежат уточнению в соответствии с Федеральным законом «О государственном кадастре недвижимости»;</w:t>
      </w:r>
    </w:p>
    <w:p w:rsidR="00991C11" w:rsidRPr="009760A0" w:rsidRDefault="00991C11" w:rsidP="00991C11">
      <w:pPr>
        <w:ind w:firstLine="1260"/>
      </w:pPr>
      <w:bookmarkStart w:id="133" w:name="sub_278"/>
      <w:bookmarkEnd w:id="132"/>
      <w:proofErr w:type="gramStart"/>
      <w:r w:rsidRPr="009760A0">
        <w:t xml:space="preserve">25) площадь земельного участка, указанного в заявлении о его </w:t>
      </w:r>
      <w:r w:rsidRPr="009760A0">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133"/>
    <w:p w:rsidR="00991C11" w:rsidRPr="009760A0" w:rsidRDefault="00991C11" w:rsidP="00991C11">
      <w:pPr>
        <w:ind w:firstLine="1260"/>
      </w:pPr>
      <w:r w:rsidRPr="009760A0">
        <w:t xml:space="preserve">2.8.3. </w:t>
      </w:r>
      <w:proofErr w:type="gramStart"/>
      <w:r w:rsidRPr="009760A0">
        <w:t>В случае принятия решения об отказе в оказании муниципальной услуги администрация в течение трех рабочих дней с момента</w:t>
      </w:r>
      <w:proofErr w:type="gramEnd"/>
      <w:r w:rsidRPr="009760A0">
        <w:t xml:space="preserve"> принятия решения направляет соответствующее письмо заявителю или в МБУ МФЦ для выдачи его заявителю. В направленном уведомлении дается разъяснение о том, что полученный отказ не является препятствием для повторного обращения.</w:t>
      </w:r>
    </w:p>
    <w:p w:rsidR="00991C11" w:rsidRPr="009760A0" w:rsidRDefault="00991C11" w:rsidP="00991C11">
      <w:pPr>
        <w:ind w:firstLine="1260"/>
      </w:pPr>
    </w:p>
    <w:p w:rsidR="00991C11" w:rsidRPr="009760A0" w:rsidRDefault="00991C11" w:rsidP="00991C11">
      <w:pPr>
        <w:ind w:firstLine="1260"/>
        <w:jc w:val="center"/>
      </w:pPr>
      <w:bookmarkStart w:id="134" w:name="sub_29"/>
      <w:r w:rsidRPr="009760A0">
        <w:t xml:space="preserve">2.9. Перечень услуг, которые являются необходимыми и </w:t>
      </w:r>
    </w:p>
    <w:p w:rsidR="00991C11" w:rsidRPr="009760A0" w:rsidRDefault="00991C11" w:rsidP="00991C11">
      <w:pPr>
        <w:ind w:firstLine="1260"/>
        <w:jc w:val="center"/>
      </w:pPr>
      <w:proofErr w:type="gramStart"/>
      <w:r w:rsidRPr="009760A0">
        <w:t>обязательными</w:t>
      </w:r>
      <w:proofErr w:type="gramEnd"/>
      <w:r w:rsidRPr="009760A0">
        <w:t xml:space="preserve"> для предоставления муниципальной услуги, в том </w:t>
      </w:r>
    </w:p>
    <w:p w:rsidR="00991C11" w:rsidRPr="009760A0" w:rsidRDefault="00991C11" w:rsidP="00991C11">
      <w:pPr>
        <w:ind w:firstLine="1260"/>
        <w:jc w:val="center"/>
      </w:pPr>
      <w:proofErr w:type="gramStart"/>
      <w:r w:rsidRPr="009760A0">
        <w:t>числе</w:t>
      </w:r>
      <w:proofErr w:type="gramEnd"/>
      <w:r w:rsidRPr="009760A0">
        <w:t xml:space="preserve"> сведения о документе (документах), выдаваемом (выдаваемых) организациями, участвующими в предоставлении </w:t>
      </w:r>
    </w:p>
    <w:p w:rsidR="00991C11" w:rsidRPr="009760A0" w:rsidRDefault="00991C11" w:rsidP="00991C11">
      <w:pPr>
        <w:ind w:firstLine="1260"/>
        <w:jc w:val="center"/>
      </w:pPr>
      <w:r w:rsidRPr="009760A0">
        <w:t>муниципальной услуги</w:t>
      </w:r>
    </w:p>
    <w:p w:rsidR="00991C11" w:rsidRPr="009760A0" w:rsidRDefault="00991C11" w:rsidP="00991C11">
      <w:pPr>
        <w:ind w:firstLine="1260"/>
        <w:jc w:val="center"/>
      </w:pPr>
    </w:p>
    <w:p w:rsidR="00991C11" w:rsidRPr="009760A0" w:rsidRDefault="00991C11" w:rsidP="00991C11">
      <w:pPr>
        <w:ind w:firstLine="1260"/>
      </w:pPr>
      <w:r w:rsidRPr="009760A0">
        <w:t>Для предоставления муниципальной услуги в случае, если требуется образование земельного участка или если границы земельного участка подлежат уточнению в соответствии с Федеральным законом «О государственном кадастре недвижимости» необходимой и обязательной является предоставление муниципальной услуги «Предварительное согласование предоставления земельного участка».</w:t>
      </w:r>
    </w:p>
    <w:bookmarkEnd w:id="134"/>
    <w:p w:rsidR="00991C11" w:rsidRPr="009760A0" w:rsidRDefault="00991C11" w:rsidP="00991C11">
      <w:pPr>
        <w:ind w:firstLine="1260"/>
      </w:pPr>
    </w:p>
    <w:p w:rsidR="00991C11" w:rsidRPr="009760A0" w:rsidRDefault="00991C11" w:rsidP="00991C11">
      <w:pPr>
        <w:ind w:firstLine="1260"/>
        <w:jc w:val="center"/>
      </w:pPr>
      <w:bookmarkStart w:id="135" w:name="sub_281"/>
      <w:r w:rsidRPr="009760A0">
        <w:t xml:space="preserve">2.10. Порядок, размер и основания взимания </w:t>
      </w:r>
      <w:proofErr w:type="gramStart"/>
      <w:r w:rsidRPr="009760A0">
        <w:t>государственной</w:t>
      </w:r>
      <w:proofErr w:type="gramEnd"/>
      <w:r w:rsidRPr="009760A0">
        <w:t xml:space="preserve"> </w:t>
      </w:r>
    </w:p>
    <w:p w:rsidR="00991C11" w:rsidRPr="009760A0" w:rsidRDefault="00991C11" w:rsidP="00991C11">
      <w:pPr>
        <w:ind w:firstLine="1260"/>
        <w:jc w:val="center"/>
      </w:pPr>
      <w:r w:rsidRPr="009760A0">
        <w:t>пошлины или иной платы, взимаемой за предоставление муниципальной услуги</w:t>
      </w:r>
    </w:p>
    <w:bookmarkEnd w:id="135"/>
    <w:p w:rsidR="00991C11" w:rsidRPr="009760A0" w:rsidRDefault="00991C11" w:rsidP="00991C11">
      <w:pPr>
        <w:ind w:firstLine="1260"/>
      </w:pPr>
    </w:p>
    <w:p w:rsidR="00991C11" w:rsidRPr="009760A0" w:rsidRDefault="00991C11" w:rsidP="00991C11">
      <w:pPr>
        <w:ind w:firstLine="1260"/>
      </w:pPr>
      <w:bookmarkStart w:id="136" w:name="sub_282"/>
      <w:r w:rsidRPr="009760A0">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136"/>
    <w:p w:rsidR="00991C11" w:rsidRPr="009760A0" w:rsidRDefault="00991C11" w:rsidP="00991C11">
      <w:pPr>
        <w:ind w:firstLine="1260"/>
      </w:pPr>
      <w:r w:rsidRPr="009760A0">
        <w:t>Муниципальная услуга предоставляется бесплатно.</w:t>
      </w:r>
    </w:p>
    <w:p w:rsidR="00991C11" w:rsidRPr="009760A0" w:rsidRDefault="00991C11" w:rsidP="00991C11">
      <w:pPr>
        <w:ind w:firstLine="1260"/>
      </w:pPr>
    </w:p>
    <w:p w:rsidR="00991C11" w:rsidRPr="009760A0" w:rsidRDefault="00991C11" w:rsidP="00991C11">
      <w:pPr>
        <w:ind w:firstLine="1260"/>
        <w:jc w:val="center"/>
      </w:pPr>
      <w:bookmarkStart w:id="137" w:name="sub_283"/>
      <w:r w:rsidRPr="009760A0">
        <w:t xml:space="preserve">2.11. Максимальный срок ожидания в очереди при подаче </w:t>
      </w:r>
    </w:p>
    <w:p w:rsidR="00991C11" w:rsidRPr="009760A0" w:rsidRDefault="00991C11" w:rsidP="00991C11">
      <w:pPr>
        <w:ind w:firstLine="1260"/>
        <w:jc w:val="center"/>
      </w:pPr>
      <w:r w:rsidRPr="009760A0">
        <w:t>заявления о предоставлении муниципальной услуги и при получении результата предоставления муниципальной услуги</w:t>
      </w:r>
    </w:p>
    <w:bookmarkEnd w:id="137"/>
    <w:p w:rsidR="00991C11" w:rsidRPr="009760A0" w:rsidRDefault="00991C11" w:rsidP="00991C11">
      <w:pPr>
        <w:ind w:firstLine="1260"/>
      </w:pPr>
    </w:p>
    <w:p w:rsidR="00991C11" w:rsidRPr="009760A0" w:rsidRDefault="00991C11" w:rsidP="00991C11">
      <w:pPr>
        <w:ind w:firstLine="1260"/>
      </w:pPr>
      <w:r w:rsidRPr="009760A0">
        <w:t>Время ожидания в очереди для получения консультации не должно превышать 15 (пятнадцати) минут;</w:t>
      </w:r>
    </w:p>
    <w:p w:rsidR="00991C11" w:rsidRPr="009760A0" w:rsidRDefault="00991C11" w:rsidP="00991C11">
      <w:pPr>
        <w:ind w:firstLine="1260"/>
      </w:pPr>
      <w:r w:rsidRPr="009760A0">
        <w:t>Время ожидания для подачи документов не должно превышать 15 (пятнадцати) минут;</w:t>
      </w:r>
    </w:p>
    <w:p w:rsidR="00991C11" w:rsidRPr="009760A0" w:rsidRDefault="00991C11" w:rsidP="00991C11">
      <w:pPr>
        <w:ind w:firstLine="1260"/>
      </w:pPr>
      <w:r w:rsidRPr="009760A0">
        <w:t>Время ожидания для получения документов не должно превышать 15 (пятнадцати) минут.</w:t>
      </w:r>
    </w:p>
    <w:p w:rsidR="00991C11" w:rsidRPr="009760A0" w:rsidRDefault="00991C11" w:rsidP="00991C11">
      <w:pPr>
        <w:ind w:firstLine="1260"/>
      </w:pPr>
    </w:p>
    <w:p w:rsidR="00991C11" w:rsidRPr="009760A0" w:rsidRDefault="00991C11" w:rsidP="00991C11">
      <w:pPr>
        <w:ind w:firstLine="1260"/>
        <w:jc w:val="center"/>
      </w:pPr>
      <w:bookmarkStart w:id="138" w:name="sub_285"/>
      <w:r w:rsidRPr="009760A0">
        <w:t xml:space="preserve">2.12. Срок и порядок регистрации заявления о </w:t>
      </w:r>
    </w:p>
    <w:p w:rsidR="00991C11" w:rsidRPr="009760A0" w:rsidRDefault="00991C11" w:rsidP="00991C11">
      <w:pPr>
        <w:ind w:firstLine="1260"/>
        <w:jc w:val="center"/>
      </w:pPr>
      <w:proofErr w:type="gramStart"/>
      <w:r w:rsidRPr="009760A0">
        <w:t>предоставлении</w:t>
      </w:r>
      <w:proofErr w:type="gramEnd"/>
      <w:r w:rsidRPr="009760A0">
        <w:t xml:space="preserve">   муниципальной услуги, в том числе </w:t>
      </w:r>
    </w:p>
    <w:p w:rsidR="00991C11" w:rsidRPr="009760A0" w:rsidRDefault="00991C11" w:rsidP="00991C11">
      <w:pPr>
        <w:ind w:firstLine="1260"/>
        <w:jc w:val="center"/>
      </w:pPr>
      <w:r w:rsidRPr="009760A0">
        <w:t>в электронной форме</w:t>
      </w:r>
    </w:p>
    <w:bookmarkEnd w:id="138"/>
    <w:p w:rsidR="00991C11" w:rsidRPr="009760A0" w:rsidRDefault="00991C11" w:rsidP="00991C11">
      <w:pPr>
        <w:ind w:firstLine="1260"/>
      </w:pPr>
    </w:p>
    <w:p w:rsidR="00991C11" w:rsidRPr="009760A0" w:rsidRDefault="00991C11" w:rsidP="00991C11">
      <w:pPr>
        <w:ind w:firstLine="1260"/>
      </w:pPr>
      <w:bookmarkStart w:id="139" w:name="sub_286"/>
      <w:r w:rsidRPr="009760A0">
        <w:t xml:space="preserve">2.12.1. Письменное обращение заявителя, в том числе в форме электронного документа, подлежит обязательной регистрации в течение 1 дня с </w:t>
      </w:r>
      <w:r w:rsidRPr="009760A0">
        <w:lastRenderedPageBreak/>
        <w:t>момента его поступления.</w:t>
      </w:r>
    </w:p>
    <w:p w:rsidR="00991C11" w:rsidRPr="009760A0" w:rsidRDefault="00991C11" w:rsidP="00991C11">
      <w:pPr>
        <w:ind w:firstLine="1260"/>
      </w:pPr>
      <w:bookmarkStart w:id="140" w:name="sub_290"/>
      <w:bookmarkEnd w:id="139"/>
      <w:r w:rsidRPr="009760A0">
        <w:t>2.12.2.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11 апреля 2011 года № 63-ФЗ «Об электронной подписи».</w:t>
      </w:r>
    </w:p>
    <w:p w:rsidR="00991C11" w:rsidRPr="009760A0" w:rsidRDefault="00991C11" w:rsidP="00991C11">
      <w:pPr>
        <w:ind w:firstLine="1260"/>
      </w:pPr>
      <w:bookmarkStart w:id="141" w:name="sub_291"/>
      <w:bookmarkEnd w:id="140"/>
      <w:r w:rsidRPr="009760A0">
        <w:t xml:space="preserve">2.12.3. </w:t>
      </w:r>
      <w:proofErr w:type="gramStart"/>
      <w:r w:rsidRPr="009760A0">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9760A0">
        <w:t xml:space="preserve"> согласованию с Федеральной службой </w:t>
      </w:r>
      <w:proofErr w:type="gramStart"/>
      <w:r w:rsidRPr="009760A0">
        <w:t>безопасности Российской Федерации модели угроз безопасности информации</w:t>
      </w:r>
      <w:proofErr w:type="gramEnd"/>
      <w:r w:rsidRPr="009760A0">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141"/>
    <w:p w:rsidR="00991C11" w:rsidRPr="009760A0" w:rsidRDefault="00991C11" w:rsidP="00991C11">
      <w:pPr>
        <w:ind w:firstLine="1260"/>
      </w:pPr>
    </w:p>
    <w:p w:rsidR="00991C11" w:rsidRPr="009760A0" w:rsidRDefault="00991C11" w:rsidP="00991C11">
      <w:pPr>
        <w:ind w:firstLine="1260"/>
        <w:jc w:val="center"/>
      </w:pPr>
      <w:r w:rsidRPr="009760A0">
        <w:t xml:space="preserve">2.13. Требования к помещениям, в которых предоставляется муниципальная услуга, к залу ожидания, местам для заполнения </w:t>
      </w:r>
    </w:p>
    <w:p w:rsidR="00991C11" w:rsidRPr="009760A0" w:rsidRDefault="00991C11" w:rsidP="00991C11">
      <w:pPr>
        <w:ind w:firstLine="1260"/>
        <w:jc w:val="center"/>
      </w:pPr>
      <w:r w:rsidRPr="009760A0">
        <w:t xml:space="preserve">запросов о предоставлении муниципальной услуги, </w:t>
      </w:r>
    </w:p>
    <w:p w:rsidR="00991C11" w:rsidRPr="009760A0" w:rsidRDefault="00991C11" w:rsidP="00991C11">
      <w:pPr>
        <w:ind w:firstLine="1260"/>
        <w:jc w:val="center"/>
      </w:pPr>
      <w:r w:rsidRPr="009760A0">
        <w:t>информационным стендам</w:t>
      </w:r>
    </w:p>
    <w:p w:rsidR="00991C11" w:rsidRPr="009760A0" w:rsidRDefault="00991C11" w:rsidP="00991C11">
      <w:pPr>
        <w:ind w:firstLine="1260"/>
      </w:pPr>
    </w:p>
    <w:p w:rsidR="00991C11" w:rsidRPr="009760A0" w:rsidRDefault="00991C11" w:rsidP="00991C11">
      <w:pPr>
        <w:ind w:firstLine="733"/>
      </w:pPr>
      <w:bookmarkStart w:id="142" w:name="sub_2141"/>
      <w:r w:rsidRPr="009760A0">
        <w:t>2.13.1.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bookmarkEnd w:id="142"/>
    <w:p w:rsidR="00991C11" w:rsidRPr="009760A0" w:rsidRDefault="00991C11" w:rsidP="00991C11">
      <w:pPr>
        <w:ind w:firstLine="733"/>
      </w:pPr>
      <w:r w:rsidRPr="009760A0">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991C11" w:rsidRPr="009760A0" w:rsidRDefault="00991C11" w:rsidP="00991C11">
      <w:pPr>
        <w:ind w:firstLine="733"/>
      </w:pPr>
      <w:r w:rsidRPr="009760A0">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991C11" w:rsidRPr="009760A0" w:rsidRDefault="00991C11" w:rsidP="00991C11">
      <w:pPr>
        <w:ind w:firstLine="733"/>
      </w:pPr>
      <w:r w:rsidRPr="009760A0">
        <w:t>Двери помещений для должностных лиц администрации, предоставляющих муниципальную услугу, должны снабжаться табличками с указанием номера кабинета и названия структурного подразделения администрации.</w:t>
      </w:r>
    </w:p>
    <w:p w:rsidR="00991C11" w:rsidRPr="009760A0" w:rsidRDefault="00991C11" w:rsidP="00991C11">
      <w:pPr>
        <w:ind w:firstLine="733"/>
      </w:pPr>
      <w:bookmarkStart w:id="143" w:name="sub_2142"/>
      <w:r w:rsidRPr="009760A0">
        <w:t>2.13.2. В помещениях для ожидания и приема граждан должна быть обеспечены возможности написания обращений.</w:t>
      </w:r>
    </w:p>
    <w:bookmarkEnd w:id="143"/>
    <w:p w:rsidR="00991C11" w:rsidRPr="009760A0" w:rsidRDefault="00991C11" w:rsidP="00991C11">
      <w:pPr>
        <w:ind w:firstLine="733"/>
      </w:pPr>
      <w:r w:rsidRPr="009760A0">
        <w:t>В помещениях для приема граждан обеспечивается:</w:t>
      </w:r>
    </w:p>
    <w:p w:rsidR="00991C11" w:rsidRPr="009760A0" w:rsidRDefault="00991C11" w:rsidP="00991C11">
      <w:pPr>
        <w:ind w:firstLine="733"/>
      </w:pPr>
      <w:r w:rsidRPr="009760A0">
        <w:t>комфортное расположение гражданина и должностного лица;</w:t>
      </w:r>
    </w:p>
    <w:p w:rsidR="00991C11" w:rsidRPr="009760A0" w:rsidRDefault="00991C11" w:rsidP="00991C11">
      <w:pPr>
        <w:ind w:firstLine="733"/>
      </w:pPr>
      <w:r w:rsidRPr="009760A0">
        <w:t>возможность и удобство написания гражданами обращений;</w:t>
      </w:r>
    </w:p>
    <w:p w:rsidR="00991C11" w:rsidRPr="009760A0" w:rsidRDefault="00991C11" w:rsidP="00991C11">
      <w:pPr>
        <w:ind w:firstLine="733"/>
      </w:pPr>
      <w:r w:rsidRPr="009760A0">
        <w:t>доступ к основным нормативным правовым актам, регламентирующим предоставление муниципальной услуги.</w:t>
      </w:r>
    </w:p>
    <w:p w:rsidR="00991C11" w:rsidRPr="009760A0" w:rsidRDefault="00991C11" w:rsidP="00991C11">
      <w:pPr>
        <w:ind w:firstLine="733"/>
      </w:pPr>
      <w:bookmarkStart w:id="144" w:name="sub_2143"/>
      <w:r w:rsidRPr="009760A0">
        <w:t>2.13.3. К информационным стендам должен быть обеспечен свободный доступ посетителей.</w:t>
      </w:r>
    </w:p>
    <w:bookmarkEnd w:id="144"/>
    <w:p w:rsidR="00991C11" w:rsidRPr="009760A0" w:rsidRDefault="00991C11" w:rsidP="00991C11">
      <w:pPr>
        <w:ind w:firstLine="733"/>
      </w:pPr>
      <w:r w:rsidRPr="009760A0">
        <w:t xml:space="preserve">На информационных стендах, а также на официальном сайте администрации в информационно-телекоммуникационной сети «Интернет» размещается </w:t>
      </w:r>
      <w:r w:rsidRPr="009760A0">
        <w:lastRenderedPageBreak/>
        <w:t>следующая информация:</w:t>
      </w:r>
    </w:p>
    <w:p w:rsidR="00991C11" w:rsidRPr="009760A0" w:rsidRDefault="00991C11" w:rsidP="00991C11">
      <w:pPr>
        <w:ind w:firstLine="733"/>
      </w:pPr>
      <w:r w:rsidRPr="009760A0">
        <w:t>о месте нахождения, справочных телефонах, факсах, Интернет-сайте, адресах электронной почты администрации, МФЦ;</w:t>
      </w:r>
    </w:p>
    <w:p w:rsidR="00991C11" w:rsidRPr="009760A0" w:rsidRDefault="00991C11" w:rsidP="00991C11">
      <w:pPr>
        <w:ind w:firstLine="733"/>
      </w:pPr>
      <w:r w:rsidRPr="009760A0">
        <w:t>о режиме работы администрации и графике личного приема посетителей должностными лицами администрации;</w:t>
      </w:r>
    </w:p>
    <w:p w:rsidR="00991C11" w:rsidRPr="009760A0" w:rsidRDefault="00991C11" w:rsidP="00991C11">
      <w:pPr>
        <w:ind w:firstLine="733"/>
      </w:pPr>
      <w:r w:rsidRPr="009760A0">
        <w:t>образцы оформления заявлений о приобретении прав на земельные участки для физических лиц;</w:t>
      </w:r>
    </w:p>
    <w:p w:rsidR="00991C11" w:rsidRPr="009760A0" w:rsidRDefault="00991C11" w:rsidP="00991C11">
      <w:pPr>
        <w:ind w:firstLine="733"/>
      </w:pPr>
      <w:r w:rsidRPr="009760A0">
        <w:t>исчерпывающий перечень документов, необходимых для предоставления муниципальной услуги;</w:t>
      </w:r>
    </w:p>
    <w:p w:rsidR="00991C11" w:rsidRPr="009760A0" w:rsidRDefault="00991C11" w:rsidP="00991C11">
      <w:pPr>
        <w:ind w:firstLine="733"/>
      </w:pPr>
      <w:r w:rsidRPr="009760A0">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991C11" w:rsidRPr="009760A0" w:rsidRDefault="00991C11" w:rsidP="00991C11">
      <w:pPr>
        <w:ind w:firstLine="733"/>
      </w:pPr>
      <w:bookmarkStart w:id="145" w:name="sub_2144"/>
      <w:r w:rsidRPr="009760A0">
        <w:t>2.13.4. Здание, в котором предоставляется муниципальная услуга, должно быть оборудовано входом для свободного доступа заявителей в помещение и приема заявлений.</w:t>
      </w:r>
    </w:p>
    <w:bookmarkEnd w:id="145"/>
    <w:p w:rsidR="00991C11" w:rsidRPr="009760A0" w:rsidRDefault="00991C11" w:rsidP="00991C11">
      <w:pPr>
        <w:ind w:firstLine="733"/>
      </w:pPr>
      <w:r w:rsidRPr="009760A0">
        <w:t>Вход в здание должен быть оборудован информационной табличкой (вывеской), содержащей информацию об учреждении, осуществляющей,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91C11" w:rsidRPr="009760A0" w:rsidRDefault="00991C11" w:rsidP="00991C11">
      <w:pPr>
        <w:ind w:firstLine="733"/>
      </w:pPr>
      <w:r w:rsidRPr="009760A0">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991C11" w:rsidRPr="009760A0" w:rsidRDefault="00991C11" w:rsidP="00991C11">
      <w:pPr>
        <w:ind w:firstLine="733"/>
      </w:pPr>
      <w:r w:rsidRPr="009760A0">
        <w:t>Информационные стенды должны содержать образцы заполнения запросов и перечень документов, необходимых для предоставления муниципальной услуги.</w:t>
      </w:r>
    </w:p>
    <w:p w:rsidR="00991C11" w:rsidRPr="009760A0" w:rsidRDefault="00991C11" w:rsidP="00991C11">
      <w:pPr>
        <w:rPr>
          <w:rFonts w:eastAsia="Arial Unicode MS"/>
        </w:rPr>
      </w:pPr>
    </w:p>
    <w:p w:rsidR="00991C11" w:rsidRPr="009760A0" w:rsidRDefault="00991C11" w:rsidP="00991C11">
      <w:pPr>
        <w:numPr>
          <w:ilvl w:val="1"/>
          <w:numId w:val="7"/>
        </w:numPr>
        <w:autoSpaceDE/>
        <w:autoSpaceDN w:val="0"/>
        <w:jc w:val="center"/>
      </w:pPr>
      <w:r w:rsidRPr="009760A0">
        <w:rPr>
          <w:rFonts w:eastAsia="Arial Unicode MS"/>
        </w:rPr>
        <w:t>П</w:t>
      </w:r>
      <w:r w:rsidRPr="009760A0">
        <w:t>оказатели доступности и качества муниципальных услуг</w:t>
      </w:r>
    </w:p>
    <w:p w:rsidR="00991C11" w:rsidRPr="009760A0" w:rsidRDefault="00991C11" w:rsidP="00991C11">
      <w:pPr>
        <w:jc w:val="center"/>
      </w:pPr>
    </w:p>
    <w:p w:rsidR="00991C11" w:rsidRPr="009760A0" w:rsidRDefault="00991C11" w:rsidP="00991C11">
      <w:pPr>
        <w:ind w:left="50" w:firstLine="733"/>
      </w:pPr>
      <w:bookmarkStart w:id="146" w:name="sub_2151"/>
      <w:bookmarkStart w:id="147" w:name="sub_151"/>
      <w:r w:rsidRPr="009760A0">
        <w:t>2.14.1. Показателями доступности и качества муниципальной услуги являются:</w:t>
      </w:r>
    </w:p>
    <w:bookmarkEnd w:id="146"/>
    <w:p w:rsidR="00991C11" w:rsidRPr="009760A0" w:rsidRDefault="00991C11" w:rsidP="00991C11">
      <w:pPr>
        <w:ind w:left="50" w:firstLine="733"/>
      </w:pPr>
      <w:r w:rsidRPr="009760A0">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991C11" w:rsidRPr="009760A0" w:rsidRDefault="00991C11" w:rsidP="00991C11">
      <w:pPr>
        <w:ind w:left="50" w:firstLine="733"/>
      </w:pPr>
      <w:r w:rsidRPr="009760A0">
        <w:t>сроки предоставления муниципальной услуги;</w:t>
      </w:r>
    </w:p>
    <w:p w:rsidR="00991C11" w:rsidRPr="009760A0" w:rsidRDefault="00991C11" w:rsidP="00991C11">
      <w:pPr>
        <w:ind w:left="50" w:firstLine="733"/>
      </w:pPr>
      <w:r w:rsidRPr="009760A0">
        <w:t>условия ожидания приема;</w:t>
      </w:r>
    </w:p>
    <w:p w:rsidR="00991C11" w:rsidRPr="009760A0" w:rsidRDefault="00991C11" w:rsidP="00991C11">
      <w:pPr>
        <w:ind w:left="50" w:firstLine="733"/>
      </w:pPr>
      <w:r w:rsidRPr="009760A0">
        <w:t>доступность по времени и месту приема заявителей;</w:t>
      </w:r>
    </w:p>
    <w:p w:rsidR="00991C11" w:rsidRPr="009760A0" w:rsidRDefault="00991C11" w:rsidP="00991C11">
      <w:pPr>
        <w:ind w:left="50" w:firstLine="733"/>
      </w:pPr>
      <w:r w:rsidRPr="009760A0">
        <w:t>наличие и доступность полной, актуальной, достоверной и доступной информации о порядке предоставления муниципальной услуги;</w:t>
      </w:r>
    </w:p>
    <w:p w:rsidR="00991C11" w:rsidRPr="009760A0" w:rsidRDefault="00991C11" w:rsidP="00991C11">
      <w:pPr>
        <w:ind w:left="50" w:firstLine="733"/>
      </w:pPr>
      <w:r w:rsidRPr="009760A0">
        <w:t>возможность получения муниципальной услуги в  МФЦ;</w:t>
      </w:r>
    </w:p>
    <w:p w:rsidR="00991C11" w:rsidRPr="009760A0" w:rsidRDefault="00991C11" w:rsidP="00991C11">
      <w:pPr>
        <w:ind w:left="50" w:firstLine="733"/>
      </w:pPr>
      <w:r w:rsidRPr="009760A0">
        <w:t>обоснованность отказов в предоставлении муниципальной услуги;</w:t>
      </w:r>
    </w:p>
    <w:p w:rsidR="00991C11" w:rsidRPr="009760A0" w:rsidRDefault="00991C11" w:rsidP="00991C11">
      <w:pPr>
        <w:ind w:left="50" w:firstLine="733"/>
      </w:pPr>
      <w:r w:rsidRPr="009760A0">
        <w:t>отсутствие избыточных административных действий;</w:t>
      </w:r>
    </w:p>
    <w:p w:rsidR="00991C11" w:rsidRPr="009760A0" w:rsidRDefault="00991C11" w:rsidP="00991C11">
      <w:pPr>
        <w:ind w:left="50" w:firstLine="733"/>
      </w:pPr>
      <w:r w:rsidRPr="009760A0">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991C11" w:rsidRPr="009760A0" w:rsidRDefault="00991C11" w:rsidP="00991C11">
      <w:pPr>
        <w:ind w:left="50" w:firstLine="733"/>
      </w:pPr>
      <w:r w:rsidRPr="009760A0">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991C11" w:rsidRPr="009760A0" w:rsidRDefault="00991C11" w:rsidP="00991C11">
      <w:pPr>
        <w:ind w:left="50" w:firstLine="733"/>
      </w:pPr>
      <w:r w:rsidRPr="009760A0">
        <w:t>возможность досудебного (внесудебного) обжалования решений и действий (бездействия) администрации, а также должностных лиц администрации;</w:t>
      </w:r>
    </w:p>
    <w:p w:rsidR="00991C11" w:rsidRPr="009760A0" w:rsidRDefault="00991C11" w:rsidP="00991C11">
      <w:pPr>
        <w:ind w:left="50" w:firstLine="733"/>
      </w:pPr>
      <w:r w:rsidRPr="009760A0">
        <w:t xml:space="preserve">2.14.2. Предоставление муниципальной услуги предусматривает обращение </w:t>
      </w:r>
      <w:r w:rsidRPr="009760A0">
        <w:lastRenderedPageBreak/>
        <w:t>заявителя в МФЦ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обращаться в администрацию или МФЦ по вопросам, связанным с предоставлением муниципальной услуги, не ограничивается.</w:t>
      </w:r>
    </w:p>
    <w:p w:rsidR="00991C11" w:rsidRPr="009760A0" w:rsidRDefault="00991C11" w:rsidP="00991C11">
      <w:pPr>
        <w:ind w:left="50" w:firstLine="733"/>
      </w:pPr>
      <w:bookmarkStart w:id="148" w:name="sub_2161"/>
      <w:bookmarkEnd w:id="147"/>
      <w:r w:rsidRPr="009760A0">
        <w:t>2.14.3. Действия по приему заявлений в МФЦ, передаче их в администрацию, а также передачи документов из администрации в МФЦ для выдачи заявителям осуществляются в соответствии с соглашением.</w:t>
      </w:r>
    </w:p>
    <w:p w:rsidR="00991C11" w:rsidRPr="009760A0" w:rsidRDefault="00991C11" w:rsidP="00991C11">
      <w:pPr>
        <w:ind w:left="50" w:firstLine="733"/>
      </w:pPr>
      <w:bookmarkStart w:id="149" w:name="sub_2162"/>
      <w:bookmarkEnd w:id="148"/>
      <w:r w:rsidRPr="009760A0">
        <w:t>2.14.4.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991C11" w:rsidRPr="009760A0" w:rsidRDefault="00991C11" w:rsidP="00991C11">
      <w:pPr>
        <w:ind w:left="50" w:firstLine="733"/>
      </w:pPr>
      <w:bookmarkStart w:id="150" w:name="sub_21631"/>
      <w:bookmarkEnd w:id="149"/>
    </w:p>
    <w:p w:rsidR="00991C11" w:rsidRPr="009760A0" w:rsidRDefault="00991C11" w:rsidP="00991C11">
      <w:pPr>
        <w:jc w:val="center"/>
      </w:pPr>
      <w:r w:rsidRPr="009760A0">
        <w:t xml:space="preserve">2.15. Иные требования, в том числе учитывающие особенности </w:t>
      </w:r>
    </w:p>
    <w:p w:rsidR="00991C11" w:rsidRPr="009760A0" w:rsidRDefault="00991C11" w:rsidP="00991C11">
      <w:pPr>
        <w:jc w:val="center"/>
      </w:pPr>
      <w:r w:rsidRPr="009760A0">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1C11" w:rsidRPr="009760A0" w:rsidRDefault="00991C11" w:rsidP="00991C11"/>
    <w:p w:rsidR="00991C11" w:rsidRPr="009760A0" w:rsidRDefault="00991C11" w:rsidP="00991C11">
      <w:r w:rsidRPr="009760A0">
        <w:t xml:space="preserve">При предоставлении муниципальной услуги в электронной форме осуществляются: </w:t>
      </w:r>
    </w:p>
    <w:p w:rsidR="00991C11" w:rsidRPr="009760A0" w:rsidRDefault="00991C11" w:rsidP="00991C11">
      <w:r w:rsidRPr="009760A0">
        <w:t>предоставление в установленном порядке информации заявителям и обеспечение доступа заявителей к сведениям о муниципальной услуге;</w:t>
      </w:r>
      <w:r w:rsidRPr="009760A0">
        <w:br/>
        <w:t xml:space="preserve">            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991C11" w:rsidRPr="009760A0" w:rsidRDefault="00991C11" w:rsidP="00991C11">
      <w:r w:rsidRPr="009760A0">
        <w:t>получение заявителем сведений о ходе выполнения запроса о предоставлении муниципальной услуги;</w:t>
      </w:r>
    </w:p>
    <w:p w:rsidR="00991C11" w:rsidRPr="009760A0" w:rsidRDefault="00991C11" w:rsidP="00991C11">
      <w:pPr>
        <w:ind w:firstLine="1260"/>
      </w:pPr>
      <w:bookmarkStart w:id="151" w:name="sub_2163"/>
      <w:bookmarkEnd w:id="150"/>
      <w:bookmarkEnd w:id="151"/>
    </w:p>
    <w:p w:rsidR="00991C11" w:rsidRPr="009760A0" w:rsidRDefault="00991C11" w:rsidP="00991C11">
      <w:pPr>
        <w:ind w:firstLine="1260"/>
        <w:jc w:val="center"/>
        <w:rPr>
          <w:shd w:val="clear" w:color="auto" w:fill="FFFFFF"/>
        </w:rPr>
      </w:pPr>
      <w:r w:rsidRPr="009760A0">
        <w:rPr>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Start w:id="152" w:name="sub_300"/>
    </w:p>
    <w:p w:rsidR="00991C11" w:rsidRPr="009760A0" w:rsidRDefault="00991C11" w:rsidP="00991C11">
      <w:pPr>
        <w:pStyle w:val="1"/>
        <w:numPr>
          <w:ilvl w:val="0"/>
          <w:numId w:val="6"/>
        </w:numPr>
        <w:ind w:left="0" w:firstLine="1260"/>
        <w:rPr>
          <w:b w:val="0"/>
          <w:color w:val="auto"/>
        </w:rPr>
      </w:pPr>
      <w:bookmarkStart w:id="153" w:name="sub_301"/>
      <w:bookmarkEnd w:id="152"/>
      <w:r w:rsidRPr="009760A0">
        <w:rPr>
          <w:b w:val="0"/>
          <w:color w:val="auto"/>
        </w:rPr>
        <w:t>3.1. Перечень административных процедур</w:t>
      </w:r>
    </w:p>
    <w:p w:rsidR="00991C11" w:rsidRPr="009760A0" w:rsidRDefault="00991C11" w:rsidP="00991C11">
      <w:pPr>
        <w:ind w:firstLine="708"/>
      </w:pPr>
    </w:p>
    <w:p w:rsidR="00991C11" w:rsidRPr="009760A0" w:rsidRDefault="00991C11" w:rsidP="00991C11">
      <w:pPr>
        <w:ind w:firstLine="708"/>
      </w:pPr>
      <w:bookmarkStart w:id="154" w:name="sub_302"/>
      <w:bookmarkEnd w:id="153"/>
      <w:r w:rsidRPr="009760A0">
        <w:t>3.1.1. Предоставление муниципальной услуги включает в себя следующие административные процедуры:</w:t>
      </w:r>
    </w:p>
    <w:p w:rsidR="00991C11" w:rsidRPr="009760A0" w:rsidRDefault="00991C11" w:rsidP="00991C11">
      <w:pPr>
        <w:pStyle w:val="a5"/>
        <w:ind w:firstLine="851"/>
        <w:rPr>
          <w:rFonts w:cs="Arial"/>
          <w:sz w:val="24"/>
        </w:rPr>
      </w:pPr>
      <w:r w:rsidRPr="009760A0">
        <w:rPr>
          <w:rFonts w:cs="Arial"/>
          <w:sz w:val="24"/>
        </w:rPr>
        <w:t>приём и регистрация заявления и документов;</w:t>
      </w:r>
    </w:p>
    <w:p w:rsidR="00991C11" w:rsidRPr="009760A0" w:rsidRDefault="00991C11" w:rsidP="00991C11">
      <w:pPr>
        <w:pStyle w:val="a5"/>
        <w:ind w:firstLine="851"/>
        <w:rPr>
          <w:rFonts w:cs="Arial"/>
          <w:spacing w:val="-6"/>
          <w:sz w:val="24"/>
        </w:rPr>
      </w:pPr>
      <w:r w:rsidRPr="009760A0">
        <w:rPr>
          <w:rFonts w:cs="Arial"/>
          <w:color w:val="000000"/>
          <w:spacing w:val="-6"/>
          <w:sz w:val="24"/>
        </w:rPr>
        <w:t>н</w:t>
      </w:r>
      <w:r w:rsidRPr="009760A0">
        <w:rPr>
          <w:rFonts w:cs="Arial"/>
          <w:spacing w:val="-6"/>
          <w:sz w:val="24"/>
        </w:rPr>
        <w:t>аправление межведомственных запросов</w:t>
      </w:r>
    </w:p>
    <w:p w:rsidR="00991C11" w:rsidRPr="009760A0" w:rsidRDefault="00991C11" w:rsidP="00991C11">
      <w:pPr>
        <w:tabs>
          <w:tab w:val="left" w:pos="720"/>
          <w:tab w:val="left" w:pos="6480"/>
        </w:tabs>
        <w:rPr>
          <w:color w:val="000000"/>
          <w:spacing w:val="-6"/>
        </w:rPr>
      </w:pPr>
      <w:r w:rsidRPr="009760A0">
        <w:rPr>
          <w:color w:val="000000"/>
          <w:spacing w:val="-6"/>
        </w:rPr>
        <w:t xml:space="preserve">  рассмотрение заявления и принятие решения;</w:t>
      </w:r>
    </w:p>
    <w:bookmarkEnd w:id="154"/>
    <w:p w:rsidR="00991C11" w:rsidRPr="009760A0" w:rsidRDefault="00991C11" w:rsidP="00991C11">
      <w:pPr>
        <w:tabs>
          <w:tab w:val="left" w:pos="720"/>
          <w:tab w:val="left" w:pos="6480"/>
        </w:tabs>
        <w:rPr>
          <w:spacing w:val="-6"/>
        </w:rPr>
      </w:pPr>
      <w:r w:rsidRPr="009760A0">
        <w:rPr>
          <w:spacing w:val="-6"/>
        </w:rPr>
        <w:t xml:space="preserve"> выдача заявителю ответа в МФЦ или Администрации</w:t>
      </w:r>
    </w:p>
    <w:p w:rsidR="00991C11" w:rsidRPr="009760A0" w:rsidRDefault="00991C11" w:rsidP="00991C11">
      <w:pPr>
        <w:ind w:firstLine="540"/>
      </w:pPr>
      <w:r w:rsidRPr="009760A0">
        <w:t>3.1.2. Блок схема предоставления муниципальной услуги приводится в приложении № 3 к настоящему Административному регламенту.</w:t>
      </w:r>
    </w:p>
    <w:p w:rsidR="00991C11" w:rsidRPr="009760A0" w:rsidRDefault="00991C11" w:rsidP="00991C11">
      <w:pPr>
        <w:tabs>
          <w:tab w:val="left" w:pos="3855"/>
          <w:tab w:val="left" w:pos="4485"/>
        </w:tabs>
        <w:spacing w:line="100" w:lineRule="atLeast"/>
        <w:ind w:firstLine="798"/>
        <w:rPr>
          <w:rFonts w:eastAsia="Arial CYR"/>
          <w:color w:val="000000"/>
          <w:shd w:val="clear" w:color="auto" w:fill="FFFFFF"/>
        </w:rPr>
      </w:pPr>
      <w:r w:rsidRPr="009760A0">
        <w:rPr>
          <w:rFonts w:eastAsia="Arial CYR"/>
          <w:color w:val="000000"/>
          <w:shd w:val="clear" w:color="auto" w:fill="FFFFFF"/>
        </w:rPr>
        <w:t>МФЦ обеспечивает хранение полученных от администрации документов, предназначенных для выдачи заявителю, в течение 30 дней со дня получения таких документов и не позднее дня, соответствующего дню истечения указанного тридцати</w:t>
      </w:r>
      <w:r w:rsidR="009760A0">
        <w:rPr>
          <w:rFonts w:eastAsia="Arial CYR"/>
          <w:color w:val="000000"/>
          <w:shd w:val="clear" w:color="auto" w:fill="FFFFFF"/>
        </w:rPr>
        <w:t xml:space="preserve">дневного </w:t>
      </w:r>
      <w:r w:rsidRPr="009760A0">
        <w:rPr>
          <w:rFonts w:eastAsia="Arial CYR"/>
          <w:color w:val="000000"/>
          <w:shd w:val="clear" w:color="auto" w:fill="FFFFFF"/>
        </w:rPr>
        <w:t xml:space="preserve">срока, направляет не истребованные документы </w:t>
      </w:r>
      <w:proofErr w:type="gramStart"/>
      <w:r w:rsidRPr="009760A0">
        <w:rPr>
          <w:rFonts w:eastAsia="Arial CYR"/>
          <w:color w:val="000000"/>
          <w:shd w:val="clear" w:color="auto" w:fill="FFFFFF"/>
        </w:rPr>
        <w:t>в</w:t>
      </w:r>
      <w:proofErr w:type="gramEnd"/>
      <w:r w:rsidRPr="009760A0">
        <w:rPr>
          <w:rFonts w:eastAsia="Arial CYR"/>
          <w:color w:val="000000"/>
          <w:shd w:val="clear" w:color="auto" w:fill="FFFFFF"/>
        </w:rPr>
        <w:t xml:space="preserve"> администрацию.</w:t>
      </w:r>
    </w:p>
    <w:p w:rsidR="00991C11" w:rsidRPr="009760A0" w:rsidRDefault="00991C11" w:rsidP="00991C11">
      <w:pPr>
        <w:pStyle w:val="a5"/>
        <w:tabs>
          <w:tab w:val="left" w:pos="3855"/>
          <w:tab w:val="left" w:pos="4485"/>
        </w:tabs>
        <w:autoSpaceDE w:val="0"/>
        <w:spacing w:line="100" w:lineRule="atLeast"/>
        <w:ind w:firstLine="851"/>
        <w:jc w:val="center"/>
        <w:rPr>
          <w:rFonts w:eastAsia="Arial CYR" w:cs="Arial"/>
          <w:color w:val="000000"/>
          <w:spacing w:val="-6"/>
          <w:sz w:val="24"/>
          <w:shd w:val="clear" w:color="auto" w:fill="FFFFFF"/>
        </w:rPr>
      </w:pPr>
      <w:bookmarkStart w:id="155" w:name="sub_303"/>
      <w:bookmarkEnd w:id="155"/>
      <w:r w:rsidRPr="009760A0">
        <w:rPr>
          <w:rFonts w:eastAsia="Arial CYR" w:cs="Arial"/>
          <w:color w:val="000000"/>
          <w:spacing w:val="-6"/>
          <w:sz w:val="24"/>
          <w:shd w:val="clear" w:color="auto" w:fill="FFFFFF"/>
        </w:rPr>
        <w:lastRenderedPageBreak/>
        <w:t>3.2. Приём и регистрация заявления и документов</w:t>
      </w:r>
    </w:p>
    <w:p w:rsidR="00991C11" w:rsidRPr="009760A0" w:rsidRDefault="00991C11" w:rsidP="00991C11">
      <w:pPr>
        <w:pStyle w:val="a5"/>
        <w:tabs>
          <w:tab w:val="left" w:pos="3855"/>
          <w:tab w:val="left" w:pos="4485"/>
        </w:tabs>
        <w:autoSpaceDE w:val="0"/>
        <w:spacing w:line="100" w:lineRule="atLeast"/>
        <w:ind w:firstLine="851"/>
        <w:jc w:val="center"/>
        <w:rPr>
          <w:rFonts w:eastAsia="Arial CYR" w:cs="Arial"/>
          <w:color w:val="000000"/>
          <w:sz w:val="24"/>
          <w:shd w:val="clear" w:color="auto" w:fill="FFFFFF"/>
        </w:rPr>
      </w:pPr>
    </w:p>
    <w:p w:rsidR="00991C11" w:rsidRPr="009760A0" w:rsidRDefault="00991C11" w:rsidP="00991C11">
      <w:pPr>
        <w:ind w:left="-15"/>
      </w:pPr>
      <w:r w:rsidRPr="009760A0">
        <w:t>3.2.1. Основанием для начала административной процедуры является личное обращение заявителя (его представителя).</w:t>
      </w:r>
    </w:p>
    <w:p w:rsidR="00991C11" w:rsidRPr="009760A0" w:rsidRDefault="00991C11" w:rsidP="00991C11">
      <w:pPr>
        <w:numPr>
          <w:ilvl w:val="2"/>
          <w:numId w:val="8"/>
        </w:numPr>
        <w:tabs>
          <w:tab w:val="left" w:pos="3855"/>
          <w:tab w:val="left" w:pos="4485"/>
        </w:tabs>
        <w:spacing w:line="100" w:lineRule="atLeast"/>
        <w:ind w:left="-15" w:firstLine="720"/>
        <w:rPr>
          <w:rFonts w:eastAsia="Arial CYR"/>
          <w:color w:val="000000"/>
          <w:spacing w:val="-6"/>
          <w:shd w:val="clear" w:color="auto" w:fill="FFFFFF"/>
        </w:rPr>
      </w:pPr>
      <w:r w:rsidRPr="009760A0">
        <w:rPr>
          <w:rFonts w:eastAsia="Arial CYR"/>
          <w:color w:val="000000"/>
          <w:spacing w:val="-6"/>
          <w:shd w:val="clear" w:color="auto" w:fill="FFFFFF"/>
        </w:rPr>
        <w:t>Прием документов осуществляется специалистами МФЦ (далее - специалист МФЦ) или специалистами администрации (далее — Исполнитель).</w:t>
      </w:r>
    </w:p>
    <w:p w:rsidR="00991C11" w:rsidRPr="009760A0" w:rsidRDefault="00991C11" w:rsidP="00991C11">
      <w:pPr>
        <w:tabs>
          <w:tab w:val="left" w:pos="3855"/>
          <w:tab w:val="left" w:pos="4485"/>
        </w:tabs>
        <w:spacing w:line="100" w:lineRule="atLeast"/>
        <w:rPr>
          <w:rFonts w:eastAsia="Arial CYR"/>
          <w:color w:val="000000"/>
          <w:spacing w:val="-6"/>
          <w:shd w:val="clear" w:color="auto" w:fill="FFFFFF"/>
        </w:rPr>
      </w:pPr>
      <w:r w:rsidRPr="009760A0">
        <w:rPr>
          <w:rFonts w:eastAsia="Arial CYR"/>
          <w:color w:val="000000"/>
          <w:spacing w:val="-6"/>
          <w:shd w:val="clear" w:color="auto" w:fill="FFFFFF"/>
        </w:rPr>
        <w:t>3.2.3. Исполнитель и  специалист МФЦ, осуществляющий прием документов:</w:t>
      </w:r>
    </w:p>
    <w:p w:rsidR="00991C11" w:rsidRPr="009760A0" w:rsidRDefault="00991C11" w:rsidP="00991C11">
      <w:r w:rsidRPr="009760A0">
        <w:t>устанавливает личность заявителя, в том числе проверяет документ, удостоверяющий личность, проверяет полномочия заявителя;</w:t>
      </w:r>
    </w:p>
    <w:p w:rsidR="00991C11" w:rsidRPr="009760A0" w:rsidRDefault="00991C11" w:rsidP="00991C11">
      <w:r w:rsidRPr="009760A0">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91C11" w:rsidRPr="009760A0" w:rsidRDefault="00991C11" w:rsidP="00991C11">
      <w:r w:rsidRPr="009760A0">
        <w:t>проверяет соответствие представленных документов установленным требованиям, удостоверяясь, что копии документов соответствуют подлинникам, скрепляет их печатью;</w:t>
      </w:r>
    </w:p>
    <w:p w:rsidR="00991C11" w:rsidRPr="009760A0" w:rsidRDefault="00991C11" w:rsidP="00991C11">
      <w:r w:rsidRPr="009760A0">
        <w:t>тексты документов написаны разборчиво;</w:t>
      </w:r>
    </w:p>
    <w:p w:rsidR="00991C11" w:rsidRPr="009760A0" w:rsidRDefault="00991C11" w:rsidP="00991C11">
      <w:r w:rsidRPr="009760A0">
        <w:t>фамилии, имена и отчества физических лиц, адреса их мест жительства написаны полностью;</w:t>
      </w:r>
    </w:p>
    <w:p w:rsidR="00991C11" w:rsidRPr="009760A0" w:rsidRDefault="00991C11" w:rsidP="00991C11">
      <w:r w:rsidRPr="009760A0">
        <w:t>в документах нет подчисток, приписок, зачёркнутых слов и иных не оговоренных в них исправлений;</w:t>
      </w:r>
    </w:p>
    <w:p w:rsidR="00991C11" w:rsidRPr="009760A0" w:rsidRDefault="00991C11" w:rsidP="00991C11">
      <w:r w:rsidRPr="009760A0">
        <w:t>документы не исполнены карандашом;</w:t>
      </w:r>
    </w:p>
    <w:p w:rsidR="00991C11" w:rsidRPr="009760A0" w:rsidRDefault="00991C11" w:rsidP="00991C11">
      <w:r w:rsidRPr="009760A0">
        <w:t>документы не имеют серьёзных повреждений, наличие которых не позволяет однозначно истолковать их содержание;</w:t>
      </w:r>
    </w:p>
    <w:p w:rsidR="00991C11" w:rsidRPr="009760A0" w:rsidRDefault="00991C11" w:rsidP="00991C11">
      <w:r w:rsidRPr="009760A0">
        <w:t>срок действия документов не истёк;</w:t>
      </w:r>
    </w:p>
    <w:p w:rsidR="00991C11" w:rsidRPr="009760A0" w:rsidRDefault="00991C11" w:rsidP="00991C11">
      <w:r w:rsidRPr="009760A0">
        <w:t>документы содержат информацию, необходимую для предоставления муниципальной услуги, указанной в заявлении;</w:t>
      </w:r>
    </w:p>
    <w:p w:rsidR="00991C11" w:rsidRPr="009760A0" w:rsidRDefault="00991C11" w:rsidP="00991C11">
      <w:pPr>
        <w:tabs>
          <w:tab w:val="left" w:pos="3855"/>
          <w:tab w:val="left" w:pos="4485"/>
        </w:tabs>
        <w:spacing w:line="100" w:lineRule="atLeast"/>
        <w:ind w:left="-15"/>
        <w:rPr>
          <w:rFonts w:eastAsia="Arial CYR"/>
          <w:color w:val="000000"/>
          <w:spacing w:val="-6"/>
          <w:shd w:val="clear" w:color="auto" w:fill="FFFFFF"/>
        </w:rPr>
      </w:pPr>
      <w:r w:rsidRPr="009760A0">
        <w:rPr>
          <w:rFonts w:eastAsia="Arial CYR"/>
          <w:color w:val="000000"/>
          <w:spacing w:val="-6"/>
          <w:shd w:val="clear" w:color="auto" w:fill="FFFFFF"/>
        </w:rPr>
        <w:t>документы представлены в полном объёме;</w:t>
      </w:r>
    </w:p>
    <w:p w:rsidR="00991C11" w:rsidRPr="009760A0" w:rsidRDefault="00991C11" w:rsidP="00991C11">
      <w:pPr>
        <w:tabs>
          <w:tab w:val="left" w:pos="3855"/>
          <w:tab w:val="left" w:pos="4485"/>
        </w:tabs>
        <w:spacing w:line="100" w:lineRule="atLeast"/>
        <w:ind w:left="-15"/>
        <w:rPr>
          <w:rFonts w:eastAsia="Arial CYR"/>
          <w:color w:val="000000"/>
          <w:spacing w:val="-6"/>
          <w:shd w:val="clear" w:color="auto" w:fill="FFFFFF"/>
        </w:rPr>
      </w:pPr>
      <w:r w:rsidRPr="009760A0">
        <w:rPr>
          <w:rFonts w:eastAsia="Arial CYR"/>
          <w:color w:val="000000"/>
          <w:spacing w:val="-6"/>
          <w:shd w:val="clear" w:color="auto" w:fill="FFFFFF"/>
        </w:rPr>
        <w:t xml:space="preserve">в случае представления документов, предусмотренных </w:t>
      </w:r>
      <w:hyperlink r:id="rId15" w:history="1">
        <w:r w:rsidRPr="009760A0">
          <w:rPr>
            <w:rStyle w:val="a4"/>
          </w:rPr>
          <w:t>частью 6 статьи 7</w:t>
        </w:r>
      </w:hyperlink>
      <w:r w:rsidRPr="009760A0">
        <w:rPr>
          <w:rFonts w:eastAsia="Arial CYR"/>
          <w:color w:val="000000"/>
          <w:spacing w:val="-6"/>
          <w:shd w:val="clear" w:color="auto" w:fill="FFFFFF"/>
        </w:rPr>
        <w:t xml:space="preserve"> Федерального закона от 27 июля 2010 года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должности, фамилии и инициалов и ставит штамп «копия верна»;</w:t>
      </w:r>
    </w:p>
    <w:p w:rsidR="00991C11" w:rsidRPr="009760A0" w:rsidRDefault="00991C11" w:rsidP="00991C11">
      <w:pPr>
        <w:tabs>
          <w:tab w:val="left" w:pos="3855"/>
          <w:tab w:val="left" w:pos="4485"/>
        </w:tabs>
        <w:spacing w:line="100" w:lineRule="atLeast"/>
        <w:ind w:left="15"/>
        <w:rPr>
          <w:rFonts w:eastAsia="Arial CYR"/>
          <w:color w:val="000000"/>
          <w:spacing w:val="-6"/>
          <w:shd w:val="clear" w:color="auto" w:fill="FFFFFF"/>
        </w:rPr>
      </w:pPr>
      <w:r w:rsidRPr="009760A0">
        <w:rPr>
          <w:rFonts w:eastAsia="Arial CYR"/>
          <w:color w:val="000000"/>
          <w:spacing w:val="-6"/>
          <w:shd w:val="clear" w:color="auto" w:fill="FFFFFF"/>
        </w:rPr>
        <w:t xml:space="preserve">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991C11" w:rsidRPr="009760A0" w:rsidRDefault="00991C11" w:rsidP="00991C11">
      <w:r w:rsidRPr="009760A0">
        <w:t>Заявитель, представивший документы для получения муниципальной услуги, в обязательном порядке информируется работником МФЦ или Исполнителем о сроке предоставления муниципальной услуги и возможности предоставления или отказа в предоставлении муниципальной услуги.</w:t>
      </w:r>
    </w:p>
    <w:p w:rsidR="00991C11" w:rsidRPr="009760A0" w:rsidRDefault="00991C11" w:rsidP="00991C11">
      <w:pPr>
        <w:tabs>
          <w:tab w:val="left" w:pos="3855"/>
          <w:tab w:val="left" w:pos="4485"/>
        </w:tabs>
        <w:spacing w:line="100" w:lineRule="atLeast"/>
        <w:ind w:left="15"/>
        <w:rPr>
          <w:rFonts w:eastAsia="Arial CYR"/>
          <w:color w:val="000000"/>
          <w:spacing w:val="-6"/>
          <w:shd w:val="clear" w:color="auto" w:fill="FFFFFF"/>
        </w:rPr>
      </w:pPr>
      <w:r w:rsidRPr="009760A0">
        <w:rPr>
          <w:rFonts w:eastAsia="Arial CYR"/>
          <w:color w:val="000000"/>
          <w:spacing w:val="-6"/>
          <w:shd w:val="clear" w:color="auto" w:fill="FFFFFF"/>
        </w:rPr>
        <w:t>Документы из МФЦ передаются через курьера в Администрацию. Передача документов осуществляется на основании реестра, который составляется в двух экземплярах и содержит дату и номер передачи. График приёма-передачи документов из МФЦ в Администрацию согласовывается с руководителем МФЦ.</w:t>
      </w:r>
    </w:p>
    <w:p w:rsidR="00991C11" w:rsidRPr="009760A0" w:rsidRDefault="00991C11" w:rsidP="00991C11">
      <w:pPr>
        <w:tabs>
          <w:tab w:val="left" w:pos="3855"/>
          <w:tab w:val="left" w:pos="4485"/>
        </w:tabs>
        <w:spacing w:line="100" w:lineRule="atLeast"/>
        <w:ind w:firstLine="735"/>
        <w:rPr>
          <w:rFonts w:eastAsia="Arial CYR"/>
          <w:color w:val="000000"/>
          <w:spacing w:val="-6"/>
          <w:shd w:val="clear" w:color="auto" w:fill="FFFFFF"/>
        </w:rPr>
      </w:pPr>
      <w:r w:rsidRPr="009760A0">
        <w:rPr>
          <w:rFonts w:eastAsia="Arial CYR"/>
          <w:color w:val="000000"/>
          <w:spacing w:val="-6"/>
          <w:shd w:val="clear" w:color="auto" w:fill="FFFFFF"/>
        </w:rPr>
        <w:t>Срок регистрации и направления поступивших документов в работу непосредственно Исполнителю, с момента поступления заявления в МФЦ (в администрацию), составляет - не более 1 рабочего дня.</w:t>
      </w:r>
    </w:p>
    <w:p w:rsidR="00991C11" w:rsidRPr="009760A0" w:rsidRDefault="00991C11" w:rsidP="00991C11">
      <w:pPr>
        <w:tabs>
          <w:tab w:val="left" w:pos="3855"/>
          <w:tab w:val="left" w:pos="4485"/>
        </w:tabs>
        <w:spacing w:line="100" w:lineRule="atLeast"/>
        <w:ind w:left="15"/>
        <w:rPr>
          <w:rFonts w:eastAsia="Arial CYR"/>
          <w:color w:val="000000"/>
          <w:spacing w:val="-6"/>
          <w:shd w:val="clear" w:color="auto" w:fill="FFFFFF"/>
        </w:rPr>
      </w:pPr>
      <w:r w:rsidRPr="009760A0">
        <w:rPr>
          <w:rFonts w:eastAsia="Arial CYR"/>
          <w:color w:val="000000"/>
          <w:spacing w:val="-6"/>
          <w:shd w:val="clear" w:color="auto" w:fill="FFFFFF"/>
        </w:rPr>
        <w:t xml:space="preserve">Результатом административной процедуры является принятие от заявителя </w:t>
      </w:r>
      <w:r w:rsidRPr="009760A0">
        <w:rPr>
          <w:rFonts w:eastAsia="Arial CYR"/>
          <w:color w:val="000000"/>
          <w:spacing w:val="-6"/>
          <w:shd w:val="clear" w:color="auto" w:fill="FFFFFF"/>
        </w:rPr>
        <w:lastRenderedPageBreak/>
        <w:t>заявления и прилагаемых к нему документов и передача документов в администрацию.</w:t>
      </w:r>
      <w:bookmarkStart w:id="156" w:name="sub_326"/>
    </w:p>
    <w:bookmarkEnd w:id="156"/>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57" w:name="sub_327"/>
      <w:r w:rsidRPr="009760A0">
        <w:rPr>
          <w:b w:val="0"/>
          <w:color w:val="auto"/>
        </w:rPr>
        <w:t>3.3. Направление межведомственных запросов</w:t>
      </w:r>
    </w:p>
    <w:bookmarkEnd w:id="157"/>
    <w:p w:rsidR="00991C11" w:rsidRPr="009760A0" w:rsidRDefault="00991C11" w:rsidP="00991C11">
      <w:pPr>
        <w:ind w:firstLine="1260"/>
      </w:pPr>
    </w:p>
    <w:p w:rsidR="00991C11" w:rsidRPr="009760A0" w:rsidRDefault="00991C11" w:rsidP="00991C11">
      <w:pPr>
        <w:ind w:firstLine="708"/>
      </w:pPr>
      <w:bookmarkStart w:id="158" w:name="sub_328"/>
      <w:r w:rsidRPr="009760A0">
        <w:t>3.3.1. При поступлении в работу Дела Исполнитель в течение 3-х дней, проводит следующие мероприятия:</w:t>
      </w:r>
    </w:p>
    <w:bookmarkEnd w:id="158"/>
    <w:p w:rsidR="00991C11" w:rsidRPr="009760A0" w:rsidRDefault="00991C11" w:rsidP="00991C11">
      <w:pPr>
        <w:ind w:firstLine="708"/>
      </w:pPr>
      <w:r w:rsidRPr="009760A0">
        <w:t>- направляет запрос в администрацию муниципального образования Тбилисский район о предоставлении сведений информационной системы обеспечения градостроительной деятельности по всем разделам - срок ответа на запрос 5 рабочих дней;</w:t>
      </w:r>
    </w:p>
    <w:p w:rsidR="00991C11" w:rsidRPr="009760A0" w:rsidRDefault="00991C11" w:rsidP="00991C11">
      <w:pPr>
        <w:ind w:firstLine="708"/>
      </w:pPr>
      <w:proofErr w:type="gramStart"/>
      <w:r w:rsidRPr="009760A0">
        <w:t>- направляет запрос в Тбилисский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roofErr w:type="gramEnd"/>
    </w:p>
    <w:p w:rsidR="00991C11" w:rsidRPr="009760A0" w:rsidRDefault="00991C11" w:rsidP="00991C11">
      <w:pPr>
        <w:ind w:firstLine="708"/>
      </w:pPr>
      <w:r w:rsidRPr="009760A0">
        <w:t>- направляет запрос в межрайонную инспекцию Федеральной налоговой службы России № 5</w:t>
      </w:r>
      <w:r w:rsidRPr="009760A0">
        <w:rPr>
          <w:b/>
        </w:rPr>
        <w:t xml:space="preserve"> </w:t>
      </w:r>
      <w:r w:rsidRPr="009760A0">
        <w:t>по Краснодарскому краю о предоставлении выписки из Единого государственного реестра индивидуальных предпринимателей, Единого государственного реестра юридических лиц об индивидуальном предпринимателе или о юридическом лице, являющемся заявителем, ходатайствующим о приобретении прав на земельный участок - срок ответа на запрос 5 рабочих дней;</w:t>
      </w:r>
    </w:p>
    <w:p w:rsidR="00991C11" w:rsidRPr="009760A0" w:rsidRDefault="00991C11" w:rsidP="00991C11">
      <w:pPr>
        <w:ind w:firstLine="708"/>
      </w:pPr>
      <w:r w:rsidRPr="009760A0">
        <w:t>- направляет запрос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991C11" w:rsidRPr="009760A0" w:rsidRDefault="00991C11" w:rsidP="00991C11">
      <w:pPr>
        <w:ind w:firstLine="708"/>
      </w:pPr>
      <w:bookmarkStart w:id="159" w:name="sub_329"/>
      <w:r w:rsidRPr="009760A0">
        <w:t xml:space="preserve">3.3.2. </w:t>
      </w:r>
      <w:proofErr w:type="gramStart"/>
      <w:r w:rsidRPr="009760A0">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Единого государственного реестра юридических лиц,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roofErr w:type="gramEnd"/>
    </w:p>
    <w:p w:rsidR="00991C11" w:rsidRPr="009760A0" w:rsidRDefault="00991C11" w:rsidP="00991C11">
      <w:pPr>
        <w:ind w:firstLine="708"/>
      </w:pPr>
      <w:bookmarkStart w:id="160" w:name="sub_330"/>
      <w:bookmarkEnd w:id="159"/>
      <w:r w:rsidRPr="009760A0">
        <w:t>3.3.3. Ответственность за полноту и правильность указания информации, содержащейся в запросах, несет Исполнитель.</w:t>
      </w:r>
    </w:p>
    <w:p w:rsidR="00991C11" w:rsidRPr="009760A0" w:rsidRDefault="00991C11" w:rsidP="00991C11">
      <w:pPr>
        <w:ind w:firstLine="708"/>
      </w:pPr>
      <w:bookmarkStart w:id="161" w:name="sub_331"/>
      <w:bookmarkEnd w:id="160"/>
      <w:r w:rsidRPr="009760A0">
        <w:t>3.3.4. Ответы на межведомственные запросы даются в сроки, указанные в пункте 3.2.1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91C11" w:rsidRPr="009760A0" w:rsidRDefault="00991C11" w:rsidP="00991C11">
      <w:pPr>
        <w:ind w:firstLine="708"/>
      </w:pPr>
      <w:bookmarkStart w:id="162" w:name="sub_332"/>
      <w:bookmarkEnd w:id="161"/>
      <w:r w:rsidRPr="009760A0">
        <w:t>3.3.5.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91C11" w:rsidRPr="009760A0" w:rsidRDefault="00991C11" w:rsidP="00991C11">
      <w:pPr>
        <w:ind w:firstLine="708"/>
      </w:pPr>
      <w:bookmarkStart w:id="163" w:name="sub_333"/>
      <w:bookmarkEnd w:id="162"/>
      <w:r w:rsidRPr="009760A0">
        <w:t xml:space="preserve">3.3.6.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w:t>
      </w:r>
      <w:r w:rsidRPr="009760A0">
        <w:lastRenderedPageBreak/>
        <w:t>курьера).</w:t>
      </w:r>
    </w:p>
    <w:p w:rsidR="00991C11" w:rsidRPr="009760A0" w:rsidRDefault="00991C11" w:rsidP="00991C11">
      <w:pPr>
        <w:ind w:firstLine="708"/>
      </w:pPr>
      <w:bookmarkStart w:id="164" w:name="sub_337"/>
      <w:bookmarkEnd w:id="163"/>
      <w:r w:rsidRPr="009760A0">
        <w:t>3.3.7.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991C11" w:rsidRPr="009760A0" w:rsidRDefault="00991C11" w:rsidP="00991C11">
      <w:pPr>
        <w:ind w:left="540" w:firstLine="168"/>
      </w:pPr>
      <w:r w:rsidRPr="009760A0">
        <w:t xml:space="preserve">3.3.8. Исполнитель: </w:t>
      </w:r>
    </w:p>
    <w:p w:rsidR="00991C11" w:rsidRPr="009760A0" w:rsidRDefault="00991C11" w:rsidP="00991C11">
      <w:pPr>
        <w:ind w:firstLine="540"/>
      </w:pPr>
      <w:r w:rsidRPr="009760A0">
        <w:t>- осуществляет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5 дней;</w:t>
      </w:r>
    </w:p>
    <w:p w:rsidR="00991C11" w:rsidRPr="009760A0" w:rsidRDefault="00991C11" w:rsidP="00991C11">
      <w:pPr>
        <w:ind w:firstLine="540"/>
      </w:pPr>
      <w:r w:rsidRPr="009760A0">
        <w:t>- проверяет информацию о том, является 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предназначенным для размещения объектов федерального значения, объектов регионального значения или объектов местного значения - срок 5 дней.</w:t>
      </w:r>
    </w:p>
    <w:bookmarkEnd w:id="164"/>
    <w:p w:rsidR="00991C11" w:rsidRPr="009760A0" w:rsidRDefault="00991C11" w:rsidP="00991C11">
      <w:pPr>
        <w:ind w:firstLine="540"/>
      </w:pPr>
      <w:r w:rsidRPr="009760A0">
        <w:t xml:space="preserve">3.3.9. </w:t>
      </w:r>
      <w:bookmarkStart w:id="165" w:name="sub_338"/>
      <w:r w:rsidRPr="009760A0">
        <w:t>Конечным результатом данной административной процедуры является предоставление органами либо организациями, указанными в пункте 3.3.1 Административного регламента, документов и информации по запросам.</w:t>
      </w:r>
    </w:p>
    <w:p w:rsidR="00991C11" w:rsidRPr="009760A0" w:rsidRDefault="00991C11" w:rsidP="00991C11">
      <w:pPr>
        <w:tabs>
          <w:tab w:val="left" w:pos="3855"/>
          <w:tab w:val="left" w:pos="4485"/>
        </w:tabs>
        <w:spacing w:line="100" w:lineRule="atLeast"/>
        <w:ind w:left="15"/>
        <w:jc w:val="center"/>
      </w:pPr>
    </w:p>
    <w:p w:rsidR="00991C11" w:rsidRPr="009760A0" w:rsidRDefault="00991C11" w:rsidP="00991C11">
      <w:pPr>
        <w:tabs>
          <w:tab w:val="left" w:pos="3855"/>
          <w:tab w:val="left" w:pos="4485"/>
        </w:tabs>
        <w:spacing w:line="100" w:lineRule="atLeast"/>
        <w:ind w:left="15"/>
        <w:jc w:val="center"/>
        <w:rPr>
          <w:rFonts w:eastAsia="Arial CYR"/>
          <w:color w:val="000000"/>
          <w:spacing w:val="-6"/>
          <w:shd w:val="clear" w:color="auto" w:fill="FFFFFF"/>
        </w:rPr>
      </w:pPr>
      <w:r w:rsidRPr="009760A0">
        <w:rPr>
          <w:rFonts w:eastAsia="Arial CYR"/>
          <w:color w:val="000000"/>
          <w:spacing w:val="-6"/>
          <w:shd w:val="clear" w:color="auto" w:fill="FFFFFF"/>
        </w:rPr>
        <w:t>3.4.</w:t>
      </w:r>
      <w:r w:rsidRPr="009760A0">
        <w:rPr>
          <w:rFonts w:eastAsia="Arial CYR"/>
          <w:b/>
          <w:bCs/>
          <w:color w:val="000000"/>
          <w:spacing w:val="-6"/>
          <w:shd w:val="clear" w:color="auto" w:fill="FFFFFF"/>
        </w:rPr>
        <w:t xml:space="preserve">   </w:t>
      </w:r>
      <w:r w:rsidRPr="009760A0">
        <w:rPr>
          <w:rFonts w:eastAsia="Arial CYR"/>
          <w:color w:val="000000"/>
          <w:spacing w:val="-6"/>
          <w:shd w:val="clear" w:color="auto" w:fill="FFFFFF"/>
        </w:rPr>
        <w:t>Рассмотрение заявления и принятие решения</w:t>
      </w:r>
    </w:p>
    <w:p w:rsidR="00991C11" w:rsidRPr="009760A0" w:rsidRDefault="00991C11" w:rsidP="00991C11">
      <w:pPr>
        <w:tabs>
          <w:tab w:val="left" w:pos="3855"/>
          <w:tab w:val="left" w:pos="4485"/>
        </w:tabs>
        <w:spacing w:line="100" w:lineRule="atLeast"/>
        <w:ind w:left="15"/>
        <w:jc w:val="center"/>
        <w:rPr>
          <w:rFonts w:eastAsia="Arial CYR"/>
          <w:b/>
          <w:bCs/>
          <w:color w:val="000000"/>
          <w:shd w:val="clear" w:color="auto" w:fill="FFFFFF"/>
        </w:rPr>
      </w:pPr>
    </w:p>
    <w:p w:rsidR="00991C11" w:rsidRPr="009760A0" w:rsidRDefault="00991C11" w:rsidP="00991C11">
      <w:pPr>
        <w:tabs>
          <w:tab w:val="left" w:pos="3855"/>
          <w:tab w:val="left" w:pos="4485"/>
        </w:tabs>
        <w:spacing w:line="100" w:lineRule="atLeast"/>
        <w:ind w:left="15"/>
        <w:rPr>
          <w:rFonts w:eastAsia="Arial CYR"/>
          <w:color w:val="000000"/>
          <w:spacing w:val="-6"/>
          <w:shd w:val="clear" w:color="auto" w:fill="FFFFFF"/>
        </w:rPr>
      </w:pPr>
      <w:r w:rsidRPr="009760A0">
        <w:rPr>
          <w:rFonts w:eastAsia="Arial CYR"/>
          <w:color w:val="000000"/>
          <w:spacing w:val="-6"/>
          <w:shd w:val="clear" w:color="auto" w:fill="FFFFFF"/>
        </w:rPr>
        <w:t>3.4.1. Основанием для начала административной процедуры является принятие необходимых документов и пришедших межведомственных запросов с заявлением.</w:t>
      </w:r>
    </w:p>
    <w:p w:rsidR="00991C11" w:rsidRPr="009760A0" w:rsidRDefault="00991C11" w:rsidP="00991C11">
      <w:pPr>
        <w:ind w:firstLine="795"/>
        <w:rPr>
          <w:spacing w:val="-6"/>
        </w:rPr>
      </w:pPr>
      <w:r w:rsidRPr="009760A0">
        <w:rPr>
          <w:spacing w:val="-6"/>
        </w:rPr>
        <w:t>Глава Ванновского сельского поселения Тбилисского района рассматривает заявление и передает его в порядке делопроизводства Исполнителю.</w:t>
      </w:r>
    </w:p>
    <w:p w:rsidR="00991C11" w:rsidRPr="009760A0" w:rsidRDefault="00991C11" w:rsidP="00991C11">
      <w:pPr>
        <w:ind w:firstLine="795"/>
        <w:rPr>
          <w:spacing w:val="-6"/>
        </w:rPr>
      </w:pPr>
      <w:r w:rsidRPr="009760A0">
        <w:rPr>
          <w:spacing w:val="-6"/>
        </w:rPr>
        <w:t>Исполнитель, уполномоченный на производство по заявлению, рассматривает поступившее заявление, при  необходимости направляет запросы в организации, участвующие в предоставлении  муниципальной услуги и готовит проект решения:</w:t>
      </w:r>
    </w:p>
    <w:p w:rsidR="00991C11" w:rsidRPr="009760A0" w:rsidRDefault="00991C11" w:rsidP="00991C11">
      <w:pPr>
        <w:ind w:firstLine="795"/>
      </w:pPr>
      <w:r w:rsidRPr="009760A0">
        <w:t xml:space="preserve">- об отказе в предоставлении муниципальной  услуги; </w:t>
      </w:r>
    </w:p>
    <w:p w:rsidR="00991C11" w:rsidRPr="009760A0" w:rsidRDefault="00991C11" w:rsidP="00991C11">
      <w:pPr>
        <w:ind w:firstLine="795"/>
        <w:rPr>
          <w:spacing w:val="-6"/>
        </w:rPr>
      </w:pPr>
      <w:r w:rsidRPr="009760A0">
        <w:rPr>
          <w:spacing w:val="-6"/>
        </w:rPr>
        <w:t>- о  предоставлении муниципальной услуги.</w:t>
      </w:r>
    </w:p>
    <w:p w:rsidR="00991C11" w:rsidRPr="009760A0" w:rsidRDefault="00991C11" w:rsidP="00991C11">
      <w:pPr>
        <w:ind w:firstLine="780"/>
        <w:rPr>
          <w:spacing w:val="-6"/>
        </w:rPr>
      </w:pPr>
      <w:r w:rsidRPr="009760A0">
        <w:rPr>
          <w:spacing w:val="-6"/>
        </w:rPr>
        <w:t>3.4.2. В случае отказа в предоставлении муниципальной услуги  Исполнитель подготавливает письмо с указанием причин отказа и направляет его главе Ванновского сельского поселения Тбилисского района для согласования и подписания. Подписанное главой Ванновского сельского поселения Тбилисского района  письмо регистрируется  для вручения заявителю.</w:t>
      </w:r>
    </w:p>
    <w:p w:rsidR="00991C11" w:rsidRPr="009760A0" w:rsidRDefault="00991C11" w:rsidP="00991C11">
      <w:pPr>
        <w:ind w:firstLine="780"/>
      </w:pPr>
      <w:r w:rsidRPr="009760A0">
        <w:t>3.4.3. В случае положительного решения Исполнитель, уполномоченный на производство по заявлению, готовит проект постановления администрации Ванновского сельского поселения Тбилисского района  о предоставлении муниципальной услуги и передает его на согласование в соответствии с инструкцией по делопроизводству администрации Ванновского сельского поселения Тбилисского района и передает на подпись</w:t>
      </w:r>
      <w:r w:rsidRPr="009760A0">
        <w:rPr>
          <w:b/>
          <w:bCs/>
        </w:rPr>
        <w:t xml:space="preserve"> </w:t>
      </w:r>
      <w:r w:rsidRPr="009760A0">
        <w:t>главе Ванновского сельского поселения Тбилисского района.</w:t>
      </w:r>
    </w:p>
    <w:p w:rsidR="00991C11" w:rsidRPr="009760A0" w:rsidRDefault="00991C11" w:rsidP="00991C11">
      <w:pPr>
        <w:pStyle w:val="a5"/>
        <w:ind w:firstLine="851"/>
        <w:rPr>
          <w:rFonts w:cs="Arial"/>
          <w:sz w:val="24"/>
        </w:rPr>
      </w:pPr>
      <w:r w:rsidRPr="009760A0">
        <w:rPr>
          <w:rFonts w:cs="Arial"/>
          <w:sz w:val="24"/>
        </w:rPr>
        <w:t>Подписанное главой Ванновского  сельского поселения Тбилисского района постановление администрации Ванновского сельского поселения Тбилисского района  о предоставлении муниципальной услуги возвращается специалисту Администрации.</w:t>
      </w:r>
    </w:p>
    <w:p w:rsidR="00991C11" w:rsidRPr="009760A0" w:rsidRDefault="00991C11" w:rsidP="00991C11">
      <w:pPr>
        <w:pStyle w:val="a5"/>
        <w:ind w:firstLine="851"/>
        <w:rPr>
          <w:rFonts w:cs="Arial"/>
          <w:sz w:val="24"/>
        </w:rPr>
      </w:pPr>
      <w:r w:rsidRPr="009760A0">
        <w:rPr>
          <w:rFonts w:cs="Arial"/>
          <w:sz w:val="24"/>
        </w:rPr>
        <w:t xml:space="preserve">3.4.4. Срок рассмотрения заявления и принятия решения составляет до 25 дней. </w:t>
      </w:r>
    </w:p>
    <w:p w:rsidR="00991C11" w:rsidRPr="009760A0" w:rsidRDefault="00991C11" w:rsidP="00991C11">
      <w:pPr>
        <w:pStyle w:val="a5"/>
        <w:ind w:firstLine="851"/>
        <w:rPr>
          <w:rFonts w:cs="Arial"/>
          <w:sz w:val="24"/>
        </w:rPr>
      </w:pPr>
      <w:r w:rsidRPr="009760A0">
        <w:rPr>
          <w:rFonts w:cs="Arial"/>
          <w:sz w:val="24"/>
        </w:rPr>
        <w:t>3.4.5. Результатом административной процедуры является:</w:t>
      </w:r>
    </w:p>
    <w:p w:rsidR="00991C11" w:rsidRPr="009760A0" w:rsidRDefault="00991C11" w:rsidP="00991C11">
      <w:r w:rsidRPr="009760A0">
        <w:lastRenderedPageBreak/>
        <w:t xml:space="preserve">постановление администрации о предоставлении земельного участка в собственность; </w:t>
      </w:r>
    </w:p>
    <w:p w:rsidR="00991C11" w:rsidRPr="009760A0" w:rsidRDefault="00991C11" w:rsidP="00991C11">
      <w:r w:rsidRPr="009760A0">
        <w:t>подписанный договор купли-продажи земельного участка, договор аренды земельного участка или договор безвозмездного пользования земельным участком;</w:t>
      </w:r>
    </w:p>
    <w:p w:rsidR="00991C11" w:rsidRPr="009760A0" w:rsidRDefault="00991C11" w:rsidP="00991C11">
      <w:r w:rsidRPr="009760A0">
        <w:t>мотивированный отказ в предоставлении муниципальной услуги.</w:t>
      </w:r>
    </w:p>
    <w:p w:rsidR="00991C11" w:rsidRPr="009760A0" w:rsidRDefault="00991C11" w:rsidP="00991C11">
      <w:pPr>
        <w:pStyle w:val="a5"/>
        <w:numPr>
          <w:ilvl w:val="2"/>
          <w:numId w:val="9"/>
        </w:numPr>
        <w:ind w:left="0" w:firstLine="851"/>
        <w:rPr>
          <w:rFonts w:cs="Arial"/>
          <w:sz w:val="24"/>
        </w:rPr>
      </w:pPr>
      <w:r w:rsidRPr="009760A0">
        <w:rPr>
          <w:rFonts w:cs="Arial"/>
          <w:sz w:val="24"/>
        </w:rPr>
        <w:t>Способ фиксации результата выполнения административной процедуры – внесение в журнал регистрации.</w:t>
      </w:r>
    </w:p>
    <w:bookmarkEnd w:id="165"/>
    <w:p w:rsidR="00991C11" w:rsidRPr="009760A0" w:rsidRDefault="00991C11" w:rsidP="00991C11">
      <w:pPr>
        <w:pStyle w:val="a5"/>
        <w:ind w:firstLine="851"/>
        <w:rPr>
          <w:rFonts w:cs="Arial"/>
          <w:b/>
          <w:bCs/>
          <w:sz w:val="24"/>
        </w:rPr>
      </w:pPr>
    </w:p>
    <w:p w:rsidR="00991C11" w:rsidRPr="009760A0" w:rsidRDefault="00991C11" w:rsidP="00991C11">
      <w:pPr>
        <w:jc w:val="center"/>
      </w:pPr>
      <w:bookmarkStart w:id="166" w:name="sub_372"/>
      <w:r w:rsidRPr="009760A0">
        <w:t>3.5. Выдача заявителю ответа в МФЦ или Администрации</w:t>
      </w:r>
    </w:p>
    <w:p w:rsidR="00991C11" w:rsidRPr="009760A0" w:rsidRDefault="00991C11" w:rsidP="00991C11">
      <w:pPr>
        <w:jc w:val="center"/>
      </w:pPr>
    </w:p>
    <w:p w:rsidR="00991C11" w:rsidRPr="009760A0" w:rsidRDefault="00991C11" w:rsidP="00991C11">
      <w:r w:rsidRPr="009760A0">
        <w:t>3.5.1. Основанием для начала административной процедуры является принятие и регистрация в установленном порядке ответа в администрации.</w:t>
      </w:r>
    </w:p>
    <w:p w:rsidR="00991C11" w:rsidRPr="009760A0" w:rsidRDefault="00991C11" w:rsidP="00991C11">
      <w:pPr>
        <w:tabs>
          <w:tab w:val="left" w:pos="3855"/>
          <w:tab w:val="left" w:pos="4485"/>
        </w:tabs>
        <w:spacing w:line="100" w:lineRule="atLeast"/>
        <w:ind w:left="15"/>
        <w:rPr>
          <w:rFonts w:eastAsia="Arial CYR"/>
          <w:color w:val="000000"/>
          <w:spacing w:val="-6"/>
          <w:shd w:val="clear" w:color="auto" w:fill="FFFFFF"/>
        </w:rPr>
      </w:pPr>
      <w:r w:rsidRPr="009760A0">
        <w:rPr>
          <w:rFonts w:eastAsia="Arial CYR"/>
          <w:color w:val="000000"/>
          <w:spacing w:val="-6"/>
          <w:shd w:val="clear" w:color="auto" w:fill="FFFFFF"/>
        </w:rPr>
        <w:t>Документы из Администрации передаются через курьера в МФЦ. Передача документов осуществляется на основании реестра, который составляется в двух экземплярах и содержит дату и номер передачи.</w:t>
      </w:r>
    </w:p>
    <w:p w:rsidR="00991C11" w:rsidRPr="009760A0" w:rsidRDefault="00991C11" w:rsidP="00991C11">
      <w:r w:rsidRPr="009760A0">
        <w:t>Ответ поступает в МФЦ не позднее предпоследнего дня срока предоставления муниципальной услуги.</w:t>
      </w:r>
    </w:p>
    <w:p w:rsidR="00991C11" w:rsidRPr="009760A0" w:rsidRDefault="00991C11" w:rsidP="00991C11">
      <w:r w:rsidRPr="009760A0">
        <w:t>3.5.2. При выдаче документов работник МФЦ или Администрации:</w:t>
      </w:r>
    </w:p>
    <w:p w:rsidR="00991C11" w:rsidRPr="009760A0" w:rsidRDefault="00991C11" w:rsidP="00991C11">
      <w:r w:rsidRPr="009760A0">
        <w:t>устанавливает личность заявителя;</w:t>
      </w:r>
    </w:p>
    <w:p w:rsidR="00991C11" w:rsidRPr="009760A0" w:rsidRDefault="00991C11" w:rsidP="00991C11">
      <w:r w:rsidRPr="009760A0">
        <w:t>знакомит с содержанием документов и выдаёт их заявителю.</w:t>
      </w:r>
    </w:p>
    <w:p w:rsidR="00991C11" w:rsidRPr="009760A0" w:rsidRDefault="00991C11" w:rsidP="00991C11">
      <w:r w:rsidRPr="009760A0">
        <w:t>3.5.3. Заявитель подтверждает получение документов личной подписью с расшифровкой в соответствующей графе расписки, которая хранится в МФЦ или Исполнителя.</w:t>
      </w:r>
    </w:p>
    <w:p w:rsidR="00991C11" w:rsidRPr="009760A0" w:rsidRDefault="00991C11" w:rsidP="00991C11">
      <w:r w:rsidRPr="009760A0">
        <w:t>3.5.4. Результатом административной процедуры является выдача заявителю ответа о предоставлении или об отказе в предоставлении муниципальной услуги.</w:t>
      </w:r>
    </w:p>
    <w:p w:rsidR="00991C11" w:rsidRPr="009760A0" w:rsidRDefault="00991C11" w:rsidP="00991C11">
      <w:pPr>
        <w:numPr>
          <w:ilvl w:val="2"/>
          <w:numId w:val="10"/>
        </w:numPr>
        <w:ind w:left="-45" w:firstLine="705"/>
        <w:rPr>
          <w:bCs/>
          <w:spacing w:val="-6"/>
        </w:rPr>
      </w:pPr>
      <w:r w:rsidRPr="009760A0">
        <w:rPr>
          <w:bCs/>
          <w:spacing w:val="-6"/>
        </w:rPr>
        <w:t>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(автоматизированное оповещение на указанный телефонный номер посредством  электронной рассылки)</w:t>
      </w:r>
      <w:proofErr w:type="gramStart"/>
      <w:r w:rsidRPr="009760A0">
        <w:rPr>
          <w:bCs/>
          <w:spacing w:val="-6"/>
        </w:rPr>
        <w:t>.»</w:t>
      </w:r>
      <w:proofErr w:type="gramEnd"/>
    </w:p>
    <w:p w:rsidR="00991C11" w:rsidRPr="009760A0" w:rsidRDefault="00991C11" w:rsidP="00991C11">
      <w:pPr>
        <w:ind w:left="-45" w:firstLine="705"/>
        <w:rPr>
          <w:bCs/>
          <w:spacing w:val="-6"/>
        </w:rPr>
      </w:pPr>
    </w:p>
    <w:p w:rsidR="00991C11" w:rsidRPr="009760A0" w:rsidRDefault="00991C11" w:rsidP="00991C11">
      <w:pPr>
        <w:jc w:val="center"/>
      </w:pPr>
      <w:bookmarkStart w:id="167" w:name="sub_376"/>
      <w:r w:rsidRPr="009760A0">
        <w:t>3.6. Особенности выполнения административных процедур (действий) в электронной форме</w:t>
      </w:r>
    </w:p>
    <w:bookmarkEnd w:id="167"/>
    <w:p w:rsidR="00991C11" w:rsidRPr="009760A0" w:rsidRDefault="00991C11" w:rsidP="00991C11">
      <w:pPr>
        <w:ind w:left="540"/>
      </w:pPr>
    </w:p>
    <w:p w:rsidR="00991C11" w:rsidRPr="009760A0" w:rsidRDefault="00991C11" w:rsidP="00991C11">
      <w:pPr>
        <w:ind w:left="50" w:firstLine="733"/>
      </w:pPr>
      <w:bookmarkStart w:id="168" w:name="sub_377"/>
      <w:r w:rsidRPr="009760A0">
        <w:t xml:space="preserve">3.6.1. </w:t>
      </w:r>
      <w:proofErr w:type="gramStart"/>
      <w:r w:rsidRPr="009760A0">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16" w:history="1">
        <w:r w:rsidRPr="009760A0">
          <w:rPr>
            <w:rStyle w:val="a4"/>
          </w:rPr>
          <w:t>www.gosuslugi.ru</w:t>
        </w:r>
      </w:hyperlink>
      <w:r w:rsidRPr="009760A0">
        <w:t>) и на официальный портал государственных и муниципальных услуг Краснодарского края (</w:t>
      </w:r>
      <w:hyperlink r:id="rId17" w:history="1">
        <w:r w:rsidRPr="009760A0">
          <w:rPr>
            <w:rStyle w:val="a4"/>
          </w:rPr>
          <w:t>www.pgu.krasnodar.ru</w:t>
        </w:r>
        <w:proofErr w:type="gramEnd"/>
      </w:hyperlink>
      <w:r w:rsidRPr="009760A0">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bookmarkEnd w:id="168"/>
    <w:p w:rsidR="00991C11" w:rsidRPr="009760A0" w:rsidRDefault="00991C11" w:rsidP="00991C11">
      <w:pPr>
        <w:ind w:left="17" w:firstLine="733"/>
      </w:pPr>
      <w:r w:rsidRPr="009760A0">
        <w:t>3.6.2. Документы, необходимые для предоставления муниципальной услуги, в форме электронного документа принимаются специалистами администрации,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bookmarkStart w:id="169" w:name="sub_378"/>
    </w:p>
    <w:p w:rsidR="00991C11" w:rsidRPr="009760A0" w:rsidRDefault="00991C11" w:rsidP="00991C11">
      <w:pPr>
        <w:ind w:left="17" w:firstLine="733"/>
      </w:pPr>
      <w:bookmarkStart w:id="170" w:name="sub_379"/>
      <w:bookmarkEnd w:id="169"/>
      <w:r w:rsidRPr="009760A0">
        <w:lastRenderedPageBreak/>
        <w:t>3.6.3. Далее документы, необходимые для предоставления муниципальной услуги, поступившие в форме электронного документа, подлежат регистрации и направлению специалисту в порядке, установленном настоящим Административным регламентом.</w:t>
      </w:r>
    </w:p>
    <w:p w:rsidR="00991C11" w:rsidRPr="009760A0" w:rsidRDefault="00991C11" w:rsidP="00991C11">
      <w:pPr>
        <w:ind w:left="-50" w:firstLine="733"/>
      </w:pPr>
      <w:bookmarkStart w:id="171" w:name="sub_380"/>
      <w:bookmarkEnd w:id="170"/>
      <w:r w:rsidRPr="009760A0">
        <w:t xml:space="preserve">3.6.4. </w:t>
      </w:r>
      <w:proofErr w:type="gramStart"/>
      <w:r w:rsidRPr="009760A0">
        <w:t>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bookmarkEnd w:id="166"/>
    <w:bookmarkEnd w:id="171"/>
    <w:p w:rsidR="00991C11" w:rsidRPr="009760A0" w:rsidRDefault="00991C11" w:rsidP="00991C11">
      <w:pPr>
        <w:ind w:firstLine="733"/>
        <w:rPr>
          <w:bCs/>
          <w:spacing w:val="-6"/>
        </w:rPr>
      </w:pPr>
      <w:r w:rsidRPr="009760A0">
        <w:rPr>
          <w:bCs/>
          <w:spacing w:val="-6"/>
        </w:rPr>
        <w:t xml:space="preserve">3.6.5. </w:t>
      </w:r>
      <w:proofErr w:type="gramStart"/>
      <w:r w:rsidRPr="009760A0">
        <w:rPr>
          <w:bCs/>
          <w:spacing w:val="-6"/>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w:t>
      </w:r>
      <w:proofErr w:type="gramEnd"/>
      <w:r w:rsidRPr="009760A0">
        <w:rPr>
          <w:bCs/>
          <w:spacing w:val="-6"/>
        </w:rPr>
        <w:t xml:space="preserve"> «Об утверждении Требований к средствам электронной подписи и Требований к средствам удостоверяющего центра».</w:t>
      </w:r>
    </w:p>
    <w:p w:rsidR="00991C11" w:rsidRPr="009760A0" w:rsidRDefault="00991C11" w:rsidP="00991C11">
      <w:pPr>
        <w:ind w:firstLine="1260"/>
        <w:jc w:val="center"/>
      </w:pPr>
      <w:bookmarkStart w:id="172" w:name="sub_381"/>
      <w:bookmarkEnd w:id="172"/>
    </w:p>
    <w:p w:rsidR="00991C11" w:rsidRPr="009760A0" w:rsidRDefault="00991C11" w:rsidP="00991C11">
      <w:pPr>
        <w:pStyle w:val="1"/>
        <w:numPr>
          <w:ilvl w:val="0"/>
          <w:numId w:val="6"/>
        </w:numPr>
        <w:ind w:left="0" w:firstLine="1260"/>
        <w:rPr>
          <w:b w:val="0"/>
          <w:color w:val="auto"/>
        </w:rPr>
      </w:pPr>
      <w:bookmarkStart w:id="173" w:name="sub_400"/>
      <w:r w:rsidRPr="009760A0">
        <w:rPr>
          <w:b w:val="0"/>
          <w:color w:val="auto"/>
        </w:rPr>
        <w:t xml:space="preserve">4. Формы </w:t>
      </w:r>
      <w:proofErr w:type="gramStart"/>
      <w:r w:rsidRPr="009760A0">
        <w:rPr>
          <w:b w:val="0"/>
          <w:color w:val="auto"/>
        </w:rPr>
        <w:t>контроля за</w:t>
      </w:r>
      <w:proofErr w:type="gramEnd"/>
      <w:r w:rsidRPr="009760A0">
        <w:rPr>
          <w:b w:val="0"/>
          <w:color w:val="auto"/>
        </w:rPr>
        <w:t xml:space="preserve"> предоставлением муниципальной услуги</w:t>
      </w:r>
    </w:p>
    <w:bookmarkEnd w:id="173"/>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74" w:name="sub_41"/>
      <w:r w:rsidRPr="009760A0">
        <w:rPr>
          <w:b w:val="0"/>
          <w:color w:val="auto"/>
        </w:rPr>
        <w:t xml:space="preserve">4.1. Порядок осуществления текущего </w:t>
      </w:r>
      <w:proofErr w:type="gramStart"/>
      <w:r w:rsidRPr="009760A0">
        <w:rPr>
          <w:b w:val="0"/>
          <w:color w:val="auto"/>
        </w:rPr>
        <w:t>контроля за</w:t>
      </w:r>
      <w:proofErr w:type="gramEnd"/>
      <w:r w:rsidRPr="009760A0">
        <w:rPr>
          <w:b w:val="0"/>
          <w:color w:val="auto"/>
        </w:rPr>
        <w:t xml:space="preserve"> соблюдением и исполнением должностными лицами администрации, работниками администрации положений настоящего административного регламента и иных нормативных правовых актов, а также принятием ими решений</w:t>
      </w:r>
    </w:p>
    <w:bookmarkEnd w:id="174"/>
    <w:p w:rsidR="00991C11" w:rsidRPr="009760A0" w:rsidRDefault="00991C11" w:rsidP="00991C11">
      <w:pPr>
        <w:ind w:firstLine="1260"/>
      </w:pPr>
    </w:p>
    <w:p w:rsidR="00991C11" w:rsidRPr="009760A0" w:rsidRDefault="00991C11" w:rsidP="00991C11">
      <w:pPr>
        <w:ind w:firstLine="708"/>
      </w:pPr>
      <w:r w:rsidRPr="009760A0">
        <w:t xml:space="preserve">Текущий </w:t>
      </w:r>
      <w:proofErr w:type="gramStart"/>
      <w:r w:rsidRPr="009760A0">
        <w:t>контроль за</w:t>
      </w:r>
      <w:proofErr w:type="gramEnd"/>
      <w:r w:rsidRPr="009760A0">
        <w:t xml:space="preserve">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текущий контроль) осуществляется:</w:t>
      </w:r>
    </w:p>
    <w:p w:rsidR="00991C11" w:rsidRPr="009760A0" w:rsidRDefault="00991C11" w:rsidP="00991C11">
      <w:pPr>
        <w:ind w:firstLine="708"/>
      </w:pPr>
      <w:r w:rsidRPr="009760A0">
        <w:t>в отношении должностных лиц - главой Ванновского сельского поселения Тбилисского района.</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75" w:name="sub_42"/>
      <w:r w:rsidRPr="009760A0">
        <w:rPr>
          <w:b w:val="0"/>
          <w:color w:val="auto"/>
        </w:rPr>
        <w:t>4.2. Порядок и периодичность осуществления плановых и внеплановых проверок полноты и качества предоставления муниципальной услуги</w:t>
      </w:r>
    </w:p>
    <w:bookmarkEnd w:id="175"/>
    <w:p w:rsidR="00991C11" w:rsidRPr="009760A0" w:rsidRDefault="00991C11" w:rsidP="00991C11">
      <w:pPr>
        <w:ind w:firstLine="1260"/>
      </w:pPr>
    </w:p>
    <w:p w:rsidR="00991C11" w:rsidRPr="009760A0" w:rsidRDefault="00991C11" w:rsidP="00991C11">
      <w:bookmarkStart w:id="176" w:name="sub_421"/>
      <w:r w:rsidRPr="009760A0">
        <w:t>Проверки могут быть плановыми и внеплановыми.</w:t>
      </w:r>
    </w:p>
    <w:bookmarkEnd w:id="176"/>
    <w:p w:rsidR="00991C11" w:rsidRPr="009760A0" w:rsidRDefault="00991C11" w:rsidP="00991C11">
      <w:pPr>
        <w:ind w:firstLine="708"/>
      </w:pPr>
      <w:r w:rsidRPr="009760A0">
        <w:t>Основанием для проведения плановых проверок является план проведения проверок полноты и качества предоставления муниципальной услуги, утвержденный главой Ванновского сельского поселения Тбилисского района, сроком действия один год.</w:t>
      </w:r>
    </w:p>
    <w:p w:rsidR="00991C11" w:rsidRPr="009760A0" w:rsidRDefault="00991C11" w:rsidP="00991C11">
      <w:pPr>
        <w:ind w:left="540" w:firstLine="168"/>
      </w:pPr>
      <w:r w:rsidRPr="009760A0">
        <w:t>Плановые проверки проводятся один раз в шесть месяцев.</w:t>
      </w:r>
    </w:p>
    <w:p w:rsidR="00991C11" w:rsidRPr="009760A0" w:rsidRDefault="00991C11" w:rsidP="00991C11">
      <w:pPr>
        <w:ind w:firstLine="540"/>
      </w:pPr>
      <w:r w:rsidRPr="009760A0">
        <w:t>Основанием для проведения внеплановой проверки является конкретное обращение заинтересованного лица.</w:t>
      </w:r>
    </w:p>
    <w:p w:rsidR="00991C11" w:rsidRPr="009760A0" w:rsidRDefault="00991C11" w:rsidP="00991C11">
      <w:pPr>
        <w:ind w:firstLine="540"/>
      </w:pPr>
      <w:r w:rsidRPr="009760A0">
        <w:t>Проверки осуществляются на основании распоряжений администрации о проведении проверок.</w:t>
      </w:r>
    </w:p>
    <w:p w:rsidR="00991C11" w:rsidRPr="009760A0" w:rsidRDefault="00991C11" w:rsidP="00991C11">
      <w:pPr>
        <w:ind w:firstLine="540"/>
      </w:pPr>
      <w:r w:rsidRPr="009760A0">
        <w:t xml:space="preserve">Для проведения проверки формируется комиссия, состав которой определяется </w:t>
      </w:r>
      <w:r w:rsidRPr="009760A0">
        <w:lastRenderedPageBreak/>
        <w:t>соответствующим распоряжением администрации.</w:t>
      </w:r>
    </w:p>
    <w:p w:rsidR="00991C11" w:rsidRPr="009760A0" w:rsidRDefault="00991C11" w:rsidP="00991C11">
      <w:pPr>
        <w:ind w:firstLine="540"/>
      </w:pPr>
      <w:r w:rsidRPr="009760A0">
        <w:t>Результаты деятельности комиссии оформляются в виде акта, в котором отмечаются выявленные недостатки и предложения по их устранению.</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77" w:name="sub_43"/>
      <w:r w:rsidRPr="009760A0">
        <w:rPr>
          <w:b w:val="0"/>
          <w:color w:val="auto"/>
        </w:rPr>
        <w:t>4.3. Ответственность должностных лиц администрации, работников администрации за решения и действия (бездействие), принимаемые (осуществляемые) ими в ходе предоставления муниципальной услуги</w:t>
      </w:r>
    </w:p>
    <w:bookmarkEnd w:id="177"/>
    <w:p w:rsidR="00991C11" w:rsidRPr="009760A0" w:rsidRDefault="00991C11" w:rsidP="00991C11">
      <w:pPr>
        <w:ind w:firstLine="1260"/>
      </w:pPr>
    </w:p>
    <w:p w:rsidR="00991C11" w:rsidRPr="009760A0" w:rsidRDefault="00991C11" w:rsidP="00991C11">
      <w:pPr>
        <w:ind w:firstLine="708"/>
      </w:pPr>
      <w:r w:rsidRPr="009760A0">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работники администрации несут ответственность в порядке, установленном законодательством Российской Федерации и Краснодарского края.</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78" w:name="sub_44"/>
      <w:r w:rsidRPr="009760A0">
        <w:rPr>
          <w:b w:val="0"/>
          <w:color w:val="auto"/>
        </w:rPr>
        <w:t xml:space="preserve">4.4. Требования к порядку и формам </w:t>
      </w:r>
      <w:proofErr w:type="gramStart"/>
      <w:r w:rsidRPr="009760A0">
        <w:rPr>
          <w:b w:val="0"/>
          <w:color w:val="auto"/>
        </w:rPr>
        <w:t>контроля за</w:t>
      </w:r>
      <w:proofErr w:type="gramEnd"/>
      <w:r w:rsidRPr="009760A0">
        <w:rPr>
          <w:b w:val="0"/>
          <w:color w:val="auto"/>
        </w:rPr>
        <w:t xml:space="preserve"> предоставлением муниципальной услуги, в том числе со стороны граждан, их объединений и организаций</w:t>
      </w:r>
    </w:p>
    <w:bookmarkEnd w:id="178"/>
    <w:p w:rsidR="00991C11" w:rsidRPr="009760A0" w:rsidRDefault="00991C11" w:rsidP="00991C11">
      <w:pPr>
        <w:ind w:firstLine="1260"/>
      </w:pPr>
    </w:p>
    <w:p w:rsidR="00991C11" w:rsidRPr="009760A0" w:rsidRDefault="00991C11" w:rsidP="00991C11">
      <w:pPr>
        <w:ind w:firstLine="708"/>
      </w:pPr>
      <w:bookmarkStart w:id="179" w:name="sub_441"/>
      <w:r w:rsidRPr="009760A0">
        <w:t xml:space="preserve">4.4.1. </w:t>
      </w:r>
      <w:proofErr w:type="gramStart"/>
      <w:r w:rsidRPr="009760A0">
        <w:t>Контроль за</w:t>
      </w:r>
      <w:proofErr w:type="gramEnd"/>
      <w:r w:rsidRPr="009760A0">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991C11" w:rsidRPr="009760A0" w:rsidRDefault="00991C11" w:rsidP="00991C11">
      <w:pPr>
        <w:ind w:firstLine="708"/>
      </w:pPr>
      <w:bookmarkStart w:id="180" w:name="sub_442"/>
      <w:bookmarkEnd w:id="179"/>
      <w:r w:rsidRPr="009760A0">
        <w:t xml:space="preserve">4.4.2. </w:t>
      </w:r>
      <w:proofErr w:type="gramStart"/>
      <w:r w:rsidRPr="009760A0">
        <w:t>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действия (бездействие) и решения администрации, должностных лиц администрации, работников администрации.</w:t>
      </w:r>
      <w:proofErr w:type="gramEnd"/>
    </w:p>
    <w:bookmarkEnd w:id="180"/>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81" w:name="sub_500"/>
      <w:r w:rsidRPr="009760A0">
        <w:rPr>
          <w:b w:val="0"/>
          <w:color w:val="auto"/>
        </w:rPr>
        <w:t>5. Досудебный (внесудебный) порядок обжалования решений и действий (бездействия) администрации, должностных лиц администрации, муниципальных служащих администрации</w:t>
      </w:r>
    </w:p>
    <w:bookmarkEnd w:id="181"/>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82" w:name="sub_51"/>
      <w:r w:rsidRPr="009760A0">
        <w:rPr>
          <w:b w:val="0"/>
          <w:color w:val="auto"/>
        </w:rPr>
        <w:t>5.1. Информация, для заявителя о его праве подать жалобу на решение и (или) действие (бездействие) администрации, а также должностных лиц при предоставлении муниципальной услуги</w:t>
      </w:r>
    </w:p>
    <w:bookmarkEnd w:id="182"/>
    <w:p w:rsidR="00991C11" w:rsidRPr="009760A0" w:rsidRDefault="00991C11" w:rsidP="00991C11">
      <w:pPr>
        <w:ind w:firstLine="1260"/>
      </w:pPr>
    </w:p>
    <w:p w:rsidR="00991C11" w:rsidRPr="009760A0" w:rsidRDefault="00991C11" w:rsidP="00991C11">
      <w:pPr>
        <w:ind w:firstLine="708"/>
      </w:pPr>
      <w:r w:rsidRPr="009760A0">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83" w:name="sub_52"/>
      <w:r w:rsidRPr="009760A0">
        <w:rPr>
          <w:b w:val="0"/>
          <w:color w:val="auto"/>
        </w:rPr>
        <w:t>5.2. Предмет жалобы</w:t>
      </w:r>
    </w:p>
    <w:bookmarkEnd w:id="183"/>
    <w:p w:rsidR="00991C11" w:rsidRPr="009760A0" w:rsidRDefault="00991C11" w:rsidP="00991C11">
      <w:pPr>
        <w:ind w:firstLine="1260"/>
      </w:pPr>
    </w:p>
    <w:p w:rsidR="00991C11" w:rsidRPr="009760A0" w:rsidRDefault="00991C11" w:rsidP="00991C11">
      <w:pPr>
        <w:ind w:firstLine="708"/>
      </w:pPr>
      <w:r w:rsidRPr="009760A0">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решение или действие (бездействие) </w:t>
      </w:r>
      <w:r w:rsidRPr="009760A0">
        <w:lastRenderedPageBreak/>
        <w:t>должностного лица, принятое или осуществленное им в ходе предоставления муниципальной услуги, в том числе в следующих случаях:</w:t>
      </w:r>
    </w:p>
    <w:p w:rsidR="00991C11" w:rsidRPr="009760A0" w:rsidRDefault="00991C11" w:rsidP="00991C11">
      <w:pPr>
        <w:ind w:firstLine="708"/>
      </w:pPr>
      <w:r w:rsidRPr="009760A0">
        <w:t>нарушение срока регистрации запроса заявителя о предоставлении муниципальной услуги;</w:t>
      </w:r>
    </w:p>
    <w:p w:rsidR="00991C11" w:rsidRPr="009760A0" w:rsidRDefault="00991C11" w:rsidP="00991C11">
      <w:pPr>
        <w:ind w:left="540" w:firstLine="168"/>
      </w:pPr>
      <w:r w:rsidRPr="009760A0">
        <w:t>нарушение срока предоставления муниципальной услуги;</w:t>
      </w:r>
    </w:p>
    <w:p w:rsidR="00991C11" w:rsidRPr="009760A0" w:rsidRDefault="00991C11" w:rsidP="00991C11">
      <w:pPr>
        <w:ind w:firstLine="540"/>
      </w:pPr>
      <w:r w:rsidRPr="009760A0">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 для предоставления муниципальной услуги;</w:t>
      </w:r>
    </w:p>
    <w:p w:rsidR="00991C11" w:rsidRPr="009760A0" w:rsidRDefault="00991C11" w:rsidP="00991C11">
      <w:pPr>
        <w:ind w:firstLine="540"/>
      </w:pPr>
      <w:r w:rsidRPr="009760A0">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Краснодарского края, муниципальными правовыми актами Ванновского сельского поселения Тбилисского района для предоставления муниципальной услуги;</w:t>
      </w:r>
    </w:p>
    <w:p w:rsidR="00991C11" w:rsidRPr="009760A0" w:rsidRDefault="00991C11" w:rsidP="00991C11">
      <w:pPr>
        <w:ind w:firstLine="540"/>
      </w:pPr>
      <w:proofErr w:type="gramStart"/>
      <w:r w:rsidRPr="009760A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roofErr w:type="gramEnd"/>
    </w:p>
    <w:p w:rsidR="00991C11" w:rsidRPr="009760A0" w:rsidRDefault="00991C11" w:rsidP="00991C11">
      <w:pPr>
        <w:ind w:firstLine="540"/>
      </w:pPr>
      <w:r w:rsidRPr="009760A0">
        <w:t>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
    <w:p w:rsidR="00991C11" w:rsidRPr="009760A0" w:rsidRDefault="00991C11" w:rsidP="00991C11">
      <w:pPr>
        <w:ind w:firstLine="540"/>
      </w:pPr>
      <w:r w:rsidRPr="009760A0">
        <w:t>отказ администрации, должностного лица администрации, предоставляющего муниципальную услугу, в исправлении опечаток и ошибок, допущенных в документах, выданных в результате предоставления муниципальной услуги, либо нарушение установленного срока таких исправлений.</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84" w:name="sub_53"/>
      <w:r w:rsidRPr="009760A0">
        <w:rPr>
          <w:b w:val="0"/>
          <w:color w:val="auto"/>
        </w:rPr>
        <w:t>5.3. Органы местного самоуправления и уполномоченные на рассмотрение жалобы должностные лица, которым может быть направлена жалоба</w:t>
      </w:r>
    </w:p>
    <w:bookmarkEnd w:id="184"/>
    <w:p w:rsidR="00991C11" w:rsidRPr="009760A0" w:rsidRDefault="00991C11" w:rsidP="00991C11">
      <w:pPr>
        <w:ind w:firstLine="1260"/>
      </w:pPr>
    </w:p>
    <w:p w:rsidR="00991C11" w:rsidRPr="009760A0" w:rsidRDefault="00991C11" w:rsidP="00991C11">
      <w:pPr>
        <w:ind w:firstLine="708"/>
      </w:pPr>
      <w:r w:rsidRPr="009760A0">
        <w:t>Заявитель вправе обжаловать решения и действия (бездействие) администрации, должностных лиц, муниципальных служащих администрации при предоставлении муниципальной услуги:</w:t>
      </w:r>
    </w:p>
    <w:p w:rsidR="00991C11" w:rsidRPr="009760A0" w:rsidRDefault="00991C11" w:rsidP="00991C11">
      <w:pPr>
        <w:ind w:firstLine="708"/>
      </w:pPr>
      <w:r w:rsidRPr="009760A0">
        <w:t>главе Ванновского сельского поселения Тбилисского района - в отношении  муниципальных служащих, работников администрации.</w:t>
      </w:r>
    </w:p>
    <w:p w:rsidR="00991C11" w:rsidRPr="009760A0" w:rsidRDefault="00991C11" w:rsidP="00991C11">
      <w:r w:rsidRPr="009760A0">
        <w:t xml:space="preserve">Жалоба, подается заявителем в администрацию. </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85" w:name="sub_54"/>
      <w:r w:rsidRPr="009760A0">
        <w:rPr>
          <w:b w:val="0"/>
          <w:color w:val="auto"/>
        </w:rPr>
        <w:t>5.4. Порядок подачи и рассмотрения жалобы</w:t>
      </w:r>
    </w:p>
    <w:bookmarkEnd w:id="185"/>
    <w:p w:rsidR="00991C11" w:rsidRPr="009760A0" w:rsidRDefault="00991C11" w:rsidP="00991C11">
      <w:pPr>
        <w:ind w:firstLine="1260"/>
      </w:pPr>
    </w:p>
    <w:p w:rsidR="00991C11" w:rsidRPr="009760A0" w:rsidRDefault="00991C11" w:rsidP="00991C11">
      <w:pPr>
        <w:ind w:firstLine="708"/>
      </w:pPr>
      <w:r w:rsidRPr="009760A0">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991C11" w:rsidRPr="009760A0" w:rsidRDefault="00991C11" w:rsidP="00991C11">
      <w:pPr>
        <w:ind w:firstLine="708"/>
      </w:pPr>
      <w:r w:rsidRPr="009760A0">
        <w:t>Жалоба может быть направлена по почте, через МФЦ, также может быть принята при личном приеме заявителя. Жалоба может быть подана заявителем также посредством официального сайта администрации.</w:t>
      </w:r>
    </w:p>
    <w:p w:rsidR="00991C11" w:rsidRPr="009760A0" w:rsidRDefault="00991C11" w:rsidP="00991C11">
      <w:pPr>
        <w:ind w:left="540" w:firstLine="168"/>
      </w:pPr>
      <w:r w:rsidRPr="009760A0">
        <w:lastRenderedPageBreak/>
        <w:t>Жалоба должна содержать:</w:t>
      </w:r>
    </w:p>
    <w:p w:rsidR="00991C11" w:rsidRPr="009760A0" w:rsidRDefault="00991C11" w:rsidP="00991C11">
      <w:pPr>
        <w:ind w:firstLine="540"/>
      </w:pPr>
      <w:r w:rsidRPr="009760A0">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1C11" w:rsidRPr="009760A0" w:rsidRDefault="00991C11" w:rsidP="00991C11">
      <w:pPr>
        <w:ind w:firstLine="540"/>
      </w:pPr>
      <w:proofErr w:type="gramStart"/>
      <w:r w:rsidRPr="009760A0">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1C11" w:rsidRPr="009760A0" w:rsidRDefault="00991C11" w:rsidP="00991C11">
      <w:pPr>
        <w:ind w:firstLine="540"/>
      </w:pPr>
      <w:r w:rsidRPr="009760A0">
        <w:t>сведения об обжалуемых решениях и действиях (бездействии) администрации, должностного лица администрации, муниципального служащего администрации;</w:t>
      </w:r>
    </w:p>
    <w:p w:rsidR="00991C11" w:rsidRPr="009760A0" w:rsidRDefault="00991C11" w:rsidP="00991C11">
      <w:pPr>
        <w:ind w:firstLine="540"/>
      </w:pPr>
      <w:r w:rsidRPr="009760A0">
        <w:t>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86" w:name="sub_55"/>
      <w:r w:rsidRPr="009760A0">
        <w:rPr>
          <w:b w:val="0"/>
          <w:color w:val="auto"/>
        </w:rPr>
        <w:t>5.5. Сроки рассмотрения жалобы</w:t>
      </w:r>
    </w:p>
    <w:bookmarkEnd w:id="186"/>
    <w:p w:rsidR="00991C11" w:rsidRPr="009760A0" w:rsidRDefault="00991C11" w:rsidP="00991C11">
      <w:pPr>
        <w:ind w:firstLine="1260"/>
      </w:pPr>
    </w:p>
    <w:p w:rsidR="00991C11" w:rsidRPr="009760A0" w:rsidRDefault="00991C11" w:rsidP="00991C11">
      <w:pPr>
        <w:ind w:firstLine="708"/>
      </w:pPr>
      <w:proofErr w:type="gramStart"/>
      <w:r w:rsidRPr="009760A0">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w:t>
      </w:r>
      <w:proofErr w:type="gramEnd"/>
      <w:r w:rsidRPr="009760A0">
        <w:t xml:space="preserve"> дня ее регистрации.</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87" w:name="sub_56"/>
      <w:r w:rsidRPr="009760A0">
        <w:rPr>
          <w:b w:val="0"/>
          <w:color w:val="auto"/>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187"/>
    <w:p w:rsidR="00991C11" w:rsidRPr="009760A0" w:rsidRDefault="00991C11" w:rsidP="00991C11">
      <w:pPr>
        <w:ind w:firstLine="1260"/>
      </w:pPr>
    </w:p>
    <w:p w:rsidR="00991C11" w:rsidRPr="009760A0" w:rsidRDefault="00991C11" w:rsidP="00991C11">
      <w:pPr>
        <w:ind w:firstLine="1260"/>
      </w:pPr>
      <w:r w:rsidRPr="009760A0">
        <w:t>Основания для приостановления рассмотрения жалобы отсутствуют.</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88" w:name="sub_57"/>
      <w:r w:rsidRPr="009760A0">
        <w:rPr>
          <w:b w:val="0"/>
          <w:color w:val="auto"/>
        </w:rPr>
        <w:t>5.7. Результат рассмотрения жалобы</w:t>
      </w:r>
    </w:p>
    <w:bookmarkEnd w:id="188"/>
    <w:p w:rsidR="00991C11" w:rsidRPr="009760A0" w:rsidRDefault="00991C11" w:rsidP="00991C11">
      <w:pPr>
        <w:ind w:firstLine="1260"/>
      </w:pPr>
    </w:p>
    <w:p w:rsidR="00991C11" w:rsidRPr="009760A0" w:rsidRDefault="00991C11" w:rsidP="00991C11">
      <w:pPr>
        <w:ind w:firstLine="708"/>
      </w:pPr>
      <w:bookmarkStart w:id="189" w:name="sub_571"/>
      <w:r w:rsidRPr="009760A0">
        <w:t>5.7.1. По результатам рассмотрения жалобы администрация принимает одно из следующих решений:</w:t>
      </w:r>
    </w:p>
    <w:bookmarkEnd w:id="189"/>
    <w:p w:rsidR="00991C11" w:rsidRPr="009760A0" w:rsidRDefault="00991C11" w:rsidP="00991C11">
      <w:pPr>
        <w:ind w:firstLine="708"/>
      </w:pPr>
      <w:proofErr w:type="gramStart"/>
      <w:r w:rsidRPr="009760A0">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 а также в иных формах;</w:t>
      </w:r>
      <w:proofErr w:type="gramEnd"/>
    </w:p>
    <w:p w:rsidR="00991C11" w:rsidRPr="009760A0" w:rsidRDefault="00991C11" w:rsidP="00991C11">
      <w:r w:rsidRPr="009760A0">
        <w:t>2) отказывает в удовлетворении жалобы, в случаях:</w:t>
      </w:r>
    </w:p>
    <w:p w:rsidR="00991C11" w:rsidRPr="009760A0" w:rsidRDefault="00991C11" w:rsidP="00991C11">
      <w:pPr>
        <w:ind w:firstLine="708"/>
      </w:pPr>
      <w:bookmarkStart w:id="190" w:name="sub_572"/>
      <w:r w:rsidRPr="009760A0">
        <w:t>наличия вступившего в законную силу решения суда, арбитражного суда по жалобе о том же предмете и по тем же основаниям;</w:t>
      </w:r>
    </w:p>
    <w:p w:rsidR="00991C11" w:rsidRPr="009760A0" w:rsidRDefault="00991C11" w:rsidP="00991C11">
      <w:pPr>
        <w:ind w:firstLine="708"/>
      </w:pPr>
      <w:r w:rsidRPr="009760A0">
        <w:t>подачи жалобы лицом, полномочия которого не подтверждены в порядке, установленном законодательством Российской Федерации;</w:t>
      </w:r>
    </w:p>
    <w:p w:rsidR="00991C11" w:rsidRPr="009760A0" w:rsidRDefault="00991C11" w:rsidP="00991C11">
      <w:pPr>
        <w:ind w:firstLine="708"/>
      </w:pPr>
      <w:r w:rsidRPr="009760A0">
        <w:lastRenderedPageBreak/>
        <w:t>наличия решения по жалобе, принятого ранее в отношении того же заявителя и по тому же предмету жалобы.</w:t>
      </w:r>
    </w:p>
    <w:p w:rsidR="00991C11" w:rsidRPr="009760A0" w:rsidRDefault="00991C11" w:rsidP="00991C11">
      <w:pPr>
        <w:ind w:firstLine="708"/>
      </w:pPr>
      <w:bookmarkStart w:id="191" w:name="sub_573"/>
      <w:bookmarkEnd w:id="190"/>
      <w:r w:rsidRPr="009760A0">
        <w:t xml:space="preserve">5.7.2. Уполномоченный на рассмотрение жалобы орган оставляет жалобу без ответа в случаях: </w:t>
      </w:r>
    </w:p>
    <w:p w:rsidR="00991C11" w:rsidRPr="009760A0" w:rsidRDefault="00991C11" w:rsidP="00991C11">
      <w:pPr>
        <w:ind w:firstLine="708"/>
      </w:pPr>
      <w:r w:rsidRPr="009760A0">
        <w:t>наличия в жалобе нецензурных либо оскорбительных выражений, угроз жизни, здоровью и имуществу должностного лица, а также членов его семьи;</w:t>
      </w:r>
    </w:p>
    <w:p w:rsidR="00991C11" w:rsidRPr="009760A0" w:rsidRDefault="00991C11" w:rsidP="00991C11">
      <w:pPr>
        <w:ind w:firstLine="708"/>
      </w:pPr>
      <w:r w:rsidRPr="009760A0">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91C11" w:rsidRPr="009760A0" w:rsidRDefault="00991C11" w:rsidP="00991C11">
      <w:pPr>
        <w:ind w:firstLine="708"/>
      </w:pPr>
      <w:bookmarkStart w:id="192" w:name="sub_574"/>
      <w:bookmarkEnd w:id="191"/>
      <w:r w:rsidRPr="009760A0">
        <w:t>5.7.3.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bookmarkEnd w:id="192"/>
    <w:p w:rsidR="00991C11" w:rsidRPr="009760A0" w:rsidRDefault="00991C11" w:rsidP="00991C11">
      <w:pPr>
        <w:ind w:firstLine="708"/>
      </w:pPr>
      <w:r w:rsidRPr="009760A0">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991C11" w:rsidRPr="009760A0" w:rsidRDefault="00991C11" w:rsidP="00991C11">
      <w:pPr>
        <w:ind w:firstLine="708"/>
      </w:pPr>
      <w:r w:rsidRPr="009760A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93" w:name="sub_58"/>
      <w:r w:rsidRPr="009760A0">
        <w:rPr>
          <w:b w:val="0"/>
          <w:color w:val="auto"/>
        </w:rPr>
        <w:t>5.8. Порядок информирования заявителя о результатах рассмотрения жалобы</w:t>
      </w:r>
    </w:p>
    <w:bookmarkEnd w:id="193"/>
    <w:p w:rsidR="00991C11" w:rsidRPr="009760A0" w:rsidRDefault="00991C11" w:rsidP="00991C11">
      <w:pPr>
        <w:ind w:firstLine="1260"/>
      </w:pPr>
    </w:p>
    <w:p w:rsidR="00991C11" w:rsidRPr="009760A0" w:rsidRDefault="00991C11" w:rsidP="00991C11">
      <w:pPr>
        <w:ind w:firstLine="708"/>
      </w:pPr>
      <w:r w:rsidRPr="009760A0">
        <w:t>Не позднее дня, следующего за днем принятия решения, указанного в пункте 5.7.1 подраздела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94" w:name="sub_59"/>
      <w:r w:rsidRPr="009760A0">
        <w:rPr>
          <w:b w:val="0"/>
          <w:color w:val="auto"/>
        </w:rPr>
        <w:t>5.9. Порядок обжалования решения по жалобе</w:t>
      </w:r>
    </w:p>
    <w:bookmarkEnd w:id="194"/>
    <w:p w:rsidR="00991C11" w:rsidRPr="009760A0" w:rsidRDefault="00991C11" w:rsidP="00991C11">
      <w:pPr>
        <w:ind w:firstLine="1260"/>
      </w:pPr>
    </w:p>
    <w:p w:rsidR="00991C11" w:rsidRPr="009760A0" w:rsidRDefault="00991C11" w:rsidP="00991C11">
      <w:pPr>
        <w:ind w:firstLine="708"/>
      </w:pPr>
      <w:r w:rsidRPr="009760A0">
        <w:t>Заявитель вправе обжаловать решения, принятые в ходе предоставления муниципальной услуги, действия или бездействие должностных лиц администрации, а также решение, указанное в пункте 5.7.1 подраздела 5.7 раздела 5 настоящего Административного регламента, в судебном порядке в соответствии с законодательством Российской Федерации.</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95" w:name="sub_510"/>
      <w:r w:rsidRPr="009760A0">
        <w:rPr>
          <w:b w:val="0"/>
          <w:color w:val="auto"/>
        </w:rPr>
        <w:t>5.10. Право заявителя на получение информации и документов, необходимых для обоснования и рассмотрения жалобы</w:t>
      </w:r>
    </w:p>
    <w:bookmarkEnd w:id="195"/>
    <w:p w:rsidR="00991C11" w:rsidRPr="009760A0" w:rsidRDefault="00991C11" w:rsidP="00991C11">
      <w:pPr>
        <w:ind w:firstLine="1260"/>
      </w:pPr>
    </w:p>
    <w:p w:rsidR="00991C11" w:rsidRPr="009760A0" w:rsidRDefault="00991C11" w:rsidP="00991C11">
      <w:pPr>
        <w:ind w:firstLine="708"/>
      </w:pPr>
      <w:r w:rsidRPr="009760A0">
        <w:t>Заявитель имеет право обратиться в администрацию за получением информации и документов, необходимых для обоснования и рассмотрения жалобы.</w:t>
      </w:r>
    </w:p>
    <w:p w:rsidR="00991C11" w:rsidRPr="009760A0" w:rsidRDefault="00991C11" w:rsidP="00991C11">
      <w:pPr>
        <w:ind w:firstLine="1260"/>
      </w:pPr>
    </w:p>
    <w:p w:rsidR="00991C11" w:rsidRPr="009760A0" w:rsidRDefault="00991C11" w:rsidP="00991C11">
      <w:pPr>
        <w:pStyle w:val="1"/>
        <w:numPr>
          <w:ilvl w:val="0"/>
          <w:numId w:val="6"/>
        </w:numPr>
        <w:ind w:left="0" w:firstLine="1260"/>
        <w:rPr>
          <w:b w:val="0"/>
          <w:color w:val="auto"/>
        </w:rPr>
      </w:pPr>
      <w:bookmarkStart w:id="196" w:name="sub_511"/>
      <w:r w:rsidRPr="009760A0">
        <w:rPr>
          <w:b w:val="0"/>
          <w:color w:val="auto"/>
        </w:rPr>
        <w:t>5.11. Способы информирования заявителя о порядке подачи и рассмотрения жалобы</w:t>
      </w:r>
    </w:p>
    <w:bookmarkEnd w:id="196"/>
    <w:p w:rsidR="00991C11" w:rsidRPr="009760A0" w:rsidRDefault="00991C11" w:rsidP="00991C11">
      <w:pPr>
        <w:ind w:firstLine="1260"/>
      </w:pPr>
    </w:p>
    <w:p w:rsidR="00991C11" w:rsidRPr="009760A0" w:rsidRDefault="00991C11" w:rsidP="00991C11">
      <w:pPr>
        <w:ind w:firstLine="708"/>
      </w:pPr>
      <w:r w:rsidRPr="009760A0">
        <w:t>Информацию о порядке подачи и рассмотрения жалобы заявитель может получить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(функций), в МФЦ.</w:t>
      </w:r>
    </w:p>
    <w:p w:rsidR="00991C11" w:rsidRPr="009760A0" w:rsidRDefault="00991C11" w:rsidP="00991C11">
      <w:pPr>
        <w:ind w:firstLine="1260"/>
      </w:pPr>
    </w:p>
    <w:p w:rsidR="00991C11" w:rsidRPr="009760A0" w:rsidRDefault="00991C11" w:rsidP="00991C11">
      <w:pPr>
        <w:ind w:firstLine="0"/>
        <w:jc w:val="left"/>
      </w:pPr>
      <w:r w:rsidRPr="009760A0">
        <w:t xml:space="preserve">Глава  Ванновского </w:t>
      </w:r>
      <w:proofErr w:type="gramStart"/>
      <w:r w:rsidRPr="009760A0">
        <w:t>сельского</w:t>
      </w:r>
      <w:proofErr w:type="gramEnd"/>
    </w:p>
    <w:p w:rsidR="009760A0" w:rsidRDefault="00991C11" w:rsidP="00991C11">
      <w:pPr>
        <w:ind w:firstLine="0"/>
        <w:jc w:val="left"/>
      </w:pPr>
      <w:r w:rsidRPr="009760A0">
        <w:t>поселения Тбилисского района</w:t>
      </w:r>
      <w:r w:rsidRPr="009760A0">
        <w:tab/>
      </w:r>
    </w:p>
    <w:p w:rsidR="00991C11" w:rsidRDefault="00991C11" w:rsidP="00991C11">
      <w:pPr>
        <w:ind w:firstLine="0"/>
        <w:jc w:val="left"/>
      </w:pPr>
      <w:r w:rsidRPr="009760A0">
        <w:t>Е.Г. Ильин</w:t>
      </w: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91C11" w:rsidRPr="009760A0" w:rsidRDefault="00991C11" w:rsidP="00991C11">
      <w:pPr>
        <w:ind w:left="4248" w:firstLine="27"/>
        <w:jc w:val="center"/>
        <w:rPr>
          <w:rStyle w:val="a3"/>
          <w:b w:val="0"/>
        </w:rPr>
      </w:pPr>
      <w:r w:rsidRPr="009760A0">
        <w:rPr>
          <w:rStyle w:val="a3"/>
          <w:b w:val="0"/>
        </w:rPr>
        <w:lastRenderedPageBreak/>
        <w:t>ПР</w:t>
      </w:r>
      <w:bookmarkStart w:id="197" w:name="sub_1100"/>
      <w:r w:rsidRPr="009760A0">
        <w:rPr>
          <w:rStyle w:val="a3"/>
          <w:b w:val="0"/>
        </w:rPr>
        <w:t>ИЛОЖЕНИЕ № 1</w:t>
      </w:r>
      <w:r w:rsidRPr="009760A0">
        <w:rPr>
          <w:rStyle w:val="a3"/>
        </w:rPr>
        <w:br/>
      </w:r>
      <w:r w:rsidRPr="009760A0">
        <w:rPr>
          <w:rStyle w:val="a3"/>
          <w:b w:val="0"/>
        </w:rPr>
        <w:t xml:space="preserve">к </w:t>
      </w:r>
      <w:hyperlink r:id="rId18" w:anchor="sub_1000" w:history="1">
        <w:r w:rsidRPr="009760A0">
          <w:rPr>
            <w:rStyle w:val="a4"/>
          </w:rPr>
          <w:t>административному регламенту</w:t>
        </w:r>
      </w:hyperlink>
      <w:r w:rsidRPr="009760A0">
        <w:rPr>
          <w:rStyle w:val="a3"/>
          <w:b w:val="0"/>
        </w:rPr>
        <w:br/>
        <w:t>предоставления муниципальной</w:t>
      </w:r>
      <w:r w:rsidRPr="009760A0">
        <w:rPr>
          <w:rStyle w:val="a3"/>
          <w:b w:val="0"/>
        </w:rPr>
        <w:br/>
        <w:t xml:space="preserve">услуги по предоставлению в собственность, </w:t>
      </w:r>
    </w:p>
    <w:p w:rsidR="00991C11" w:rsidRPr="009760A0" w:rsidRDefault="00991C11" w:rsidP="00991C11">
      <w:pPr>
        <w:ind w:left="4248" w:firstLine="27"/>
        <w:jc w:val="center"/>
        <w:rPr>
          <w:rStyle w:val="a3"/>
          <w:b w:val="0"/>
        </w:rPr>
      </w:pPr>
      <w:r w:rsidRPr="009760A0">
        <w:rPr>
          <w:rStyle w:val="a3"/>
          <w:b w:val="0"/>
        </w:rPr>
        <w:t xml:space="preserve">аренду, безвозмездное пользование </w:t>
      </w:r>
    </w:p>
    <w:p w:rsidR="00991C11" w:rsidRPr="009760A0" w:rsidRDefault="00991C11" w:rsidP="00991C11">
      <w:pPr>
        <w:ind w:left="4248" w:firstLine="27"/>
        <w:jc w:val="center"/>
        <w:rPr>
          <w:rStyle w:val="a3"/>
          <w:b w:val="0"/>
        </w:rPr>
      </w:pPr>
      <w:r w:rsidRPr="009760A0">
        <w:rPr>
          <w:rStyle w:val="a3"/>
          <w:b w:val="0"/>
        </w:rPr>
        <w:t xml:space="preserve">земельного участка, находящегося </w:t>
      </w:r>
      <w:proofErr w:type="gramStart"/>
      <w:r w:rsidRPr="009760A0">
        <w:rPr>
          <w:rStyle w:val="a3"/>
          <w:b w:val="0"/>
        </w:rPr>
        <w:t>в</w:t>
      </w:r>
      <w:proofErr w:type="gramEnd"/>
      <w:r w:rsidRPr="009760A0">
        <w:rPr>
          <w:rStyle w:val="a3"/>
          <w:b w:val="0"/>
        </w:rPr>
        <w:t xml:space="preserve"> </w:t>
      </w:r>
    </w:p>
    <w:p w:rsidR="00991C11" w:rsidRPr="009760A0" w:rsidRDefault="00991C11" w:rsidP="00991C11">
      <w:pPr>
        <w:ind w:left="4248" w:firstLine="27"/>
        <w:jc w:val="center"/>
        <w:rPr>
          <w:rStyle w:val="a3"/>
          <w:b w:val="0"/>
        </w:rPr>
      </w:pPr>
      <w:r w:rsidRPr="009760A0">
        <w:rPr>
          <w:rStyle w:val="a3"/>
          <w:b w:val="0"/>
        </w:rPr>
        <w:t xml:space="preserve">государственной или муниципальной </w:t>
      </w:r>
    </w:p>
    <w:p w:rsidR="00991C11" w:rsidRPr="009760A0" w:rsidRDefault="00991C11" w:rsidP="00991C11">
      <w:pPr>
        <w:ind w:left="4248" w:firstLine="27"/>
        <w:jc w:val="center"/>
        <w:rPr>
          <w:rStyle w:val="a3"/>
          <w:b w:val="0"/>
        </w:rPr>
      </w:pPr>
      <w:r w:rsidRPr="009760A0">
        <w:rPr>
          <w:rStyle w:val="a3"/>
          <w:b w:val="0"/>
        </w:rPr>
        <w:t>собственности, без проведения торгов</w:t>
      </w:r>
    </w:p>
    <w:bookmarkEnd w:id="197"/>
    <w:p w:rsidR="00991C11" w:rsidRPr="009760A0" w:rsidRDefault="00991C11" w:rsidP="00991C11">
      <w:pPr>
        <w:ind w:left="540"/>
      </w:pPr>
    </w:p>
    <w:tbl>
      <w:tblPr>
        <w:tblW w:w="10689" w:type="dxa"/>
        <w:tblLayout w:type="fixed"/>
        <w:tblCellMar>
          <w:left w:w="0" w:type="dxa"/>
          <w:right w:w="0" w:type="dxa"/>
        </w:tblCellMar>
        <w:tblLook w:val="04A0" w:firstRow="1" w:lastRow="0" w:firstColumn="1" w:lastColumn="0" w:noHBand="0" w:noVBand="1"/>
      </w:tblPr>
      <w:tblGrid>
        <w:gridCol w:w="420"/>
        <w:gridCol w:w="194"/>
        <w:gridCol w:w="506"/>
        <w:gridCol w:w="420"/>
        <w:gridCol w:w="800"/>
        <w:gridCol w:w="40"/>
        <w:gridCol w:w="420"/>
        <w:gridCol w:w="80"/>
        <w:gridCol w:w="664"/>
        <w:gridCol w:w="300"/>
        <w:gridCol w:w="86"/>
        <w:gridCol w:w="181"/>
        <w:gridCol w:w="493"/>
        <w:gridCol w:w="1060"/>
        <w:gridCol w:w="40"/>
        <w:gridCol w:w="640"/>
        <w:gridCol w:w="80"/>
        <w:gridCol w:w="220"/>
        <w:gridCol w:w="120"/>
        <w:gridCol w:w="440"/>
        <w:gridCol w:w="260"/>
        <w:gridCol w:w="20"/>
        <w:gridCol w:w="20"/>
        <w:gridCol w:w="120"/>
        <w:gridCol w:w="60"/>
        <w:gridCol w:w="9"/>
        <w:gridCol w:w="51"/>
        <w:gridCol w:w="120"/>
        <w:gridCol w:w="180"/>
        <w:gridCol w:w="59"/>
        <w:gridCol w:w="61"/>
        <w:gridCol w:w="240"/>
        <w:gridCol w:w="40"/>
        <w:gridCol w:w="140"/>
        <w:gridCol w:w="20"/>
        <w:gridCol w:w="468"/>
        <w:gridCol w:w="8"/>
        <w:gridCol w:w="44"/>
        <w:gridCol w:w="20"/>
        <w:gridCol w:w="20"/>
        <w:gridCol w:w="140"/>
        <w:gridCol w:w="15"/>
        <w:gridCol w:w="64"/>
        <w:gridCol w:w="57"/>
        <w:gridCol w:w="483"/>
        <w:gridCol w:w="65"/>
        <w:gridCol w:w="188"/>
        <w:gridCol w:w="503"/>
        <w:gridCol w:w="10"/>
      </w:tblGrid>
      <w:tr w:rsidR="00991C11" w:rsidRPr="009760A0" w:rsidTr="009760A0">
        <w:tc>
          <w:tcPr>
            <w:tcW w:w="3930" w:type="dxa"/>
            <w:gridSpan w:val="11"/>
          </w:tcPr>
          <w:p w:rsidR="00991C11" w:rsidRPr="009760A0" w:rsidRDefault="00991C11">
            <w:pPr>
              <w:pStyle w:val="a8"/>
              <w:snapToGrid w:val="0"/>
              <w:ind w:left="540"/>
            </w:pPr>
          </w:p>
        </w:tc>
        <w:tc>
          <w:tcPr>
            <w:tcW w:w="5993" w:type="dxa"/>
            <w:gridSpan w:val="34"/>
            <w:hideMark/>
          </w:tcPr>
          <w:p w:rsidR="00991C11" w:rsidRPr="009760A0" w:rsidRDefault="00991C11">
            <w:pPr>
              <w:pStyle w:val="a8"/>
              <w:snapToGrid w:val="0"/>
              <w:ind w:left="369"/>
            </w:pPr>
            <w:r w:rsidRPr="009760A0">
              <w:t xml:space="preserve">Главе Ванновского </w:t>
            </w:r>
            <w:proofErr w:type="gramStart"/>
            <w:r w:rsidRPr="009760A0">
              <w:t>сельского</w:t>
            </w:r>
            <w:proofErr w:type="gramEnd"/>
            <w:r w:rsidRPr="009760A0">
              <w:t xml:space="preserve"> </w:t>
            </w:r>
          </w:p>
          <w:p w:rsidR="00991C11" w:rsidRPr="009760A0" w:rsidRDefault="00991C11">
            <w:pPr>
              <w:pStyle w:val="a8"/>
              <w:snapToGrid w:val="0"/>
              <w:ind w:left="369"/>
            </w:pPr>
            <w:r w:rsidRPr="009760A0">
              <w:t>поселения Тбилисского района</w:t>
            </w: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5993" w:type="dxa"/>
            <w:gridSpan w:val="34"/>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3574" w:type="dxa"/>
            <w:gridSpan w:val="12"/>
            <w:hideMark/>
          </w:tcPr>
          <w:p w:rsidR="00991C11" w:rsidRPr="009760A0" w:rsidRDefault="00991C11">
            <w:pPr>
              <w:pStyle w:val="a8"/>
              <w:snapToGrid w:val="0"/>
              <w:ind w:left="540"/>
            </w:pPr>
            <w:r w:rsidRPr="009760A0">
              <w:t>от г-на (г-</w:t>
            </w:r>
            <w:proofErr w:type="spellStart"/>
            <w:r w:rsidRPr="009760A0">
              <w:t>ки</w:t>
            </w:r>
            <w:proofErr w:type="spellEnd"/>
            <w:r w:rsidRPr="009760A0">
              <w:t>)</w:t>
            </w:r>
          </w:p>
        </w:tc>
        <w:tc>
          <w:tcPr>
            <w:tcW w:w="2419" w:type="dxa"/>
            <w:gridSpan w:val="22"/>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5993" w:type="dxa"/>
            <w:gridSpan w:val="34"/>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5993" w:type="dxa"/>
            <w:gridSpan w:val="34"/>
            <w:tcBorders>
              <w:top w:val="single" w:sz="4" w:space="0" w:color="000000"/>
              <w:left w:val="nil"/>
              <w:bottom w:val="nil"/>
              <w:right w:val="nil"/>
            </w:tcBorders>
            <w:hideMark/>
          </w:tcPr>
          <w:p w:rsidR="00991C11" w:rsidRPr="009760A0" w:rsidRDefault="00991C11">
            <w:pPr>
              <w:pStyle w:val="a8"/>
              <w:snapToGrid w:val="0"/>
              <w:ind w:left="540"/>
              <w:jc w:val="center"/>
            </w:pPr>
            <w:r w:rsidRPr="009760A0">
              <w:t>(Ф.И.О.)</w:t>
            </w: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3934" w:type="dxa"/>
            <w:gridSpan w:val="17"/>
            <w:hideMark/>
          </w:tcPr>
          <w:p w:rsidR="00991C11" w:rsidRPr="009760A0" w:rsidRDefault="00991C11">
            <w:pPr>
              <w:pStyle w:val="a8"/>
              <w:snapToGrid w:val="0"/>
              <w:ind w:left="540"/>
            </w:pPr>
            <w:r w:rsidRPr="009760A0">
              <w:t>паспорт: серии</w:t>
            </w:r>
          </w:p>
        </w:tc>
        <w:tc>
          <w:tcPr>
            <w:tcW w:w="740" w:type="dxa"/>
            <w:gridSpan w:val="7"/>
            <w:tcBorders>
              <w:top w:val="nil"/>
              <w:left w:val="nil"/>
              <w:bottom w:val="single" w:sz="4" w:space="0" w:color="000000"/>
              <w:right w:val="nil"/>
            </w:tcBorders>
          </w:tcPr>
          <w:p w:rsidR="00991C11" w:rsidRPr="009760A0" w:rsidRDefault="00991C11">
            <w:pPr>
              <w:pStyle w:val="a8"/>
              <w:snapToGrid w:val="0"/>
              <w:ind w:left="540"/>
            </w:pPr>
          </w:p>
        </w:tc>
        <w:tc>
          <w:tcPr>
            <w:tcW w:w="560" w:type="dxa"/>
            <w:gridSpan w:val="5"/>
            <w:hideMark/>
          </w:tcPr>
          <w:p w:rsidR="00991C11" w:rsidRPr="009760A0" w:rsidRDefault="00991C11">
            <w:pPr>
              <w:pStyle w:val="a8"/>
              <w:snapToGrid w:val="0"/>
              <w:ind w:left="540"/>
            </w:pPr>
            <w:r w:rsidRPr="009760A0">
              <w:t>N</w:t>
            </w:r>
          </w:p>
        </w:tc>
        <w:tc>
          <w:tcPr>
            <w:tcW w:w="759" w:type="dxa"/>
            <w:gridSpan w:val="5"/>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rPr>
          <w:gridAfter w:val="1"/>
          <w:wAfter w:w="10" w:type="dxa"/>
        </w:trPr>
        <w:tc>
          <w:tcPr>
            <w:tcW w:w="3930" w:type="dxa"/>
            <w:gridSpan w:val="11"/>
            <w:tcMar>
              <w:top w:w="0" w:type="dxa"/>
              <w:left w:w="108" w:type="dxa"/>
              <w:bottom w:w="0" w:type="dxa"/>
              <w:right w:w="108" w:type="dxa"/>
            </w:tcMar>
          </w:tcPr>
          <w:p w:rsidR="00991C11" w:rsidRPr="009760A0" w:rsidRDefault="00991C11">
            <w:pPr>
              <w:pStyle w:val="a8"/>
              <w:snapToGrid w:val="0"/>
              <w:ind w:left="540"/>
            </w:pPr>
          </w:p>
        </w:tc>
        <w:tc>
          <w:tcPr>
            <w:tcW w:w="3934" w:type="dxa"/>
            <w:gridSpan w:val="17"/>
            <w:tcMar>
              <w:top w:w="0" w:type="dxa"/>
              <w:left w:w="108" w:type="dxa"/>
              <w:bottom w:w="0" w:type="dxa"/>
              <w:right w:w="108" w:type="dxa"/>
            </w:tcMar>
            <w:hideMark/>
          </w:tcPr>
          <w:p w:rsidR="00991C11" w:rsidRPr="009760A0" w:rsidRDefault="00991C11">
            <w:pPr>
              <w:pStyle w:val="a8"/>
              <w:snapToGrid w:val="0"/>
              <w:ind w:left="540"/>
            </w:pPr>
            <w:proofErr w:type="gramStart"/>
            <w:r w:rsidRPr="009760A0">
              <w:t>выдан</w:t>
            </w:r>
            <w:proofErr w:type="gramEnd"/>
            <w:r w:rsidRPr="009760A0">
              <w:t xml:space="preserve"> (дата):</w:t>
            </w:r>
          </w:p>
        </w:tc>
        <w:tc>
          <w:tcPr>
            <w:tcW w:w="239" w:type="dxa"/>
            <w:gridSpan w:val="2"/>
            <w:tcMar>
              <w:top w:w="0" w:type="dxa"/>
              <w:left w:w="108" w:type="dxa"/>
              <w:bottom w:w="0" w:type="dxa"/>
              <w:right w:w="108" w:type="dxa"/>
            </w:tcMar>
            <w:hideMark/>
          </w:tcPr>
          <w:p w:rsidR="00991C11" w:rsidRPr="009760A0" w:rsidRDefault="00991C11">
            <w:pPr>
              <w:pStyle w:val="a8"/>
              <w:snapToGrid w:val="0"/>
              <w:ind w:left="540"/>
            </w:pPr>
            <w:r w:rsidRPr="009760A0">
              <w:t>"</w:t>
            </w:r>
          </w:p>
        </w:tc>
        <w:tc>
          <w:tcPr>
            <w:tcW w:w="481" w:type="dxa"/>
            <w:gridSpan w:val="4"/>
            <w:tcBorders>
              <w:top w:val="nil"/>
              <w:left w:val="nil"/>
              <w:bottom w:val="single" w:sz="4" w:space="0" w:color="000000"/>
              <w:right w:val="nil"/>
            </w:tcBorders>
            <w:tcMar>
              <w:top w:w="0" w:type="dxa"/>
              <w:left w:w="108" w:type="dxa"/>
              <w:bottom w:w="0" w:type="dxa"/>
              <w:right w:w="108" w:type="dxa"/>
            </w:tcMar>
          </w:tcPr>
          <w:p w:rsidR="00991C11" w:rsidRPr="009760A0" w:rsidRDefault="00991C11">
            <w:pPr>
              <w:pStyle w:val="a8"/>
              <w:snapToGrid w:val="0"/>
              <w:ind w:left="540"/>
            </w:pPr>
          </w:p>
        </w:tc>
        <w:tc>
          <w:tcPr>
            <w:tcW w:w="496" w:type="dxa"/>
            <w:gridSpan w:val="3"/>
            <w:tcMar>
              <w:top w:w="0" w:type="dxa"/>
              <w:left w:w="108" w:type="dxa"/>
              <w:bottom w:w="0" w:type="dxa"/>
              <w:right w:w="108" w:type="dxa"/>
            </w:tcMar>
            <w:hideMark/>
          </w:tcPr>
          <w:p w:rsidR="00991C11" w:rsidRPr="009760A0" w:rsidRDefault="00991C11">
            <w:pPr>
              <w:pStyle w:val="a8"/>
              <w:snapToGrid w:val="0"/>
              <w:ind w:left="540"/>
            </w:pPr>
            <w:r w:rsidRPr="009760A0">
              <w:t>"</w:t>
            </w:r>
          </w:p>
        </w:tc>
        <w:tc>
          <w:tcPr>
            <w:tcW w:w="239" w:type="dxa"/>
            <w:gridSpan w:val="5"/>
            <w:tcBorders>
              <w:top w:val="nil"/>
              <w:left w:val="nil"/>
              <w:bottom w:val="single" w:sz="4" w:space="0" w:color="000000"/>
              <w:right w:val="nil"/>
            </w:tcBorders>
            <w:tcMar>
              <w:top w:w="0" w:type="dxa"/>
              <w:left w:w="108" w:type="dxa"/>
              <w:bottom w:w="0" w:type="dxa"/>
              <w:right w:w="108" w:type="dxa"/>
            </w:tcMar>
          </w:tcPr>
          <w:p w:rsidR="00991C11" w:rsidRPr="009760A0" w:rsidRDefault="00991C11">
            <w:pPr>
              <w:pStyle w:val="a8"/>
              <w:snapToGrid w:val="0"/>
              <w:ind w:left="540"/>
            </w:pPr>
          </w:p>
        </w:tc>
        <w:tc>
          <w:tcPr>
            <w:tcW w:w="1360" w:type="dxa"/>
            <w:gridSpan w:val="6"/>
            <w:tcMar>
              <w:top w:w="0" w:type="dxa"/>
              <w:left w:w="108" w:type="dxa"/>
              <w:bottom w:w="0" w:type="dxa"/>
              <w:right w:w="108" w:type="dxa"/>
            </w:tcMar>
          </w:tcPr>
          <w:p w:rsidR="00991C11" w:rsidRPr="009760A0" w:rsidRDefault="00991C11">
            <w:pPr>
              <w:pStyle w:val="a8"/>
              <w:snapToGrid w:val="0"/>
              <w:ind w:left="540"/>
            </w:pPr>
          </w:p>
        </w:tc>
      </w:tr>
      <w:tr w:rsidR="00991C11" w:rsidRPr="009760A0" w:rsidTr="009760A0">
        <w:tc>
          <w:tcPr>
            <w:tcW w:w="3930" w:type="dxa"/>
            <w:gridSpan w:val="11"/>
          </w:tcPr>
          <w:p w:rsidR="00991C11" w:rsidRPr="009760A0" w:rsidRDefault="00991C11">
            <w:pPr>
              <w:pStyle w:val="a8"/>
              <w:snapToGrid w:val="0"/>
              <w:ind w:left="540"/>
            </w:pPr>
          </w:p>
        </w:tc>
        <w:tc>
          <w:tcPr>
            <w:tcW w:w="5993" w:type="dxa"/>
            <w:gridSpan w:val="34"/>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5993" w:type="dxa"/>
            <w:gridSpan w:val="34"/>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5993" w:type="dxa"/>
            <w:gridSpan w:val="34"/>
            <w:tcBorders>
              <w:top w:val="single" w:sz="4" w:space="0" w:color="000000"/>
              <w:left w:val="nil"/>
              <w:bottom w:val="nil"/>
              <w:right w:val="nil"/>
            </w:tcBorders>
            <w:hideMark/>
          </w:tcPr>
          <w:p w:rsidR="00991C11" w:rsidRPr="009760A0" w:rsidRDefault="00991C11">
            <w:pPr>
              <w:pStyle w:val="a8"/>
              <w:snapToGrid w:val="0"/>
              <w:ind w:left="540"/>
            </w:pPr>
            <w:r w:rsidRPr="009760A0">
              <w:t>(наименование органа, выдавшего документ)</w:t>
            </w: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4474" w:type="dxa"/>
            <w:gridSpan w:val="21"/>
            <w:hideMark/>
          </w:tcPr>
          <w:p w:rsidR="00991C11" w:rsidRPr="009760A0" w:rsidRDefault="00991C11">
            <w:pPr>
              <w:pStyle w:val="a8"/>
              <w:snapToGrid w:val="0"/>
              <w:ind w:left="540"/>
            </w:pPr>
            <w:proofErr w:type="gramStart"/>
            <w:r w:rsidRPr="009760A0">
              <w:t>проживающего</w:t>
            </w:r>
            <w:proofErr w:type="gramEnd"/>
            <w:r w:rsidRPr="009760A0">
              <w:t xml:space="preserve"> (ей):</w:t>
            </w:r>
          </w:p>
        </w:tc>
        <w:tc>
          <w:tcPr>
            <w:tcW w:w="1519" w:type="dxa"/>
            <w:gridSpan w:val="13"/>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5993" w:type="dxa"/>
            <w:gridSpan w:val="34"/>
            <w:hideMark/>
          </w:tcPr>
          <w:p w:rsidR="00991C11" w:rsidRPr="009760A0" w:rsidRDefault="00991C11">
            <w:pPr>
              <w:pStyle w:val="a8"/>
              <w:snapToGrid w:val="0"/>
              <w:ind w:left="540"/>
              <w:jc w:val="right"/>
            </w:pPr>
            <w:r w:rsidRPr="009760A0">
              <w:t>(почтовый адрес, индекс)</w:t>
            </w: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5993" w:type="dxa"/>
            <w:gridSpan w:val="34"/>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3694" w:type="dxa"/>
            <w:gridSpan w:val="13"/>
            <w:tcBorders>
              <w:top w:val="single" w:sz="4" w:space="0" w:color="000000"/>
              <w:left w:val="nil"/>
              <w:bottom w:val="single" w:sz="4" w:space="0" w:color="000000"/>
              <w:right w:val="nil"/>
            </w:tcBorders>
          </w:tcPr>
          <w:p w:rsidR="00991C11" w:rsidRPr="009760A0" w:rsidRDefault="00991C11">
            <w:pPr>
              <w:pStyle w:val="a8"/>
              <w:snapToGrid w:val="0"/>
              <w:ind w:left="540"/>
            </w:pPr>
          </w:p>
        </w:tc>
        <w:tc>
          <w:tcPr>
            <w:tcW w:w="1816" w:type="dxa"/>
            <w:gridSpan w:val="20"/>
            <w:tcBorders>
              <w:top w:val="single" w:sz="4" w:space="0" w:color="000000"/>
              <w:left w:val="nil"/>
              <w:bottom w:val="nil"/>
              <w:right w:val="nil"/>
            </w:tcBorders>
            <w:hideMark/>
          </w:tcPr>
          <w:p w:rsidR="00991C11" w:rsidRPr="009760A0" w:rsidRDefault="00991C11">
            <w:pPr>
              <w:pStyle w:val="a8"/>
              <w:snapToGrid w:val="0"/>
              <w:ind w:left="540"/>
            </w:pPr>
            <w:r w:rsidRPr="009760A0">
              <w:t>№ дома:</w:t>
            </w:r>
          </w:p>
        </w:tc>
        <w:tc>
          <w:tcPr>
            <w:tcW w:w="483" w:type="dxa"/>
            <w:tcBorders>
              <w:top w:val="single" w:sz="4" w:space="0" w:color="000000"/>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2494" w:type="dxa"/>
            <w:gridSpan w:val="6"/>
            <w:hideMark/>
          </w:tcPr>
          <w:p w:rsidR="00991C11" w:rsidRPr="009760A0" w:rsidRDefault="00991C11">
            <w:pPr>
              <w:pStyle w:val="a8"/>
              <w:snapToGrid w:val="0"/>
              <w:ind w:left="540"/>
            </w:pPr>
            <w:r w:rsidRPr="009760A0">
              <w:t>кв.:</w:t>
            </w:r>
          </w:p>
        </w:tc>
        <w:tc>
          <w:tcPr>
            <w:tcW w:w="780" w:type="dxa"/>
            <w:gridSpan w:val="3"/>
            <w:tcBorders>
              <w:top w:val="nil"/>
              <w:left w:val="nil"/>
              <w:bottom w:val="single" w:sz="4" w:space="0" w:color="000000"/>
              <w:right w:val="nil"/>
            </w:tcBorders>
          </w:tcPr>
          <w:p w:rsidR="00991C11" w:rsidRPr="009760A0" w:rsidRDefault="00991C11">
            <w:pPr>
              <w:pStyle w:val="a8"/>
              <w:snapToGrid w:val="0"/>
              <w:ind w:left="540"/>
            </w:pPr>
          </w:p>
        </w:tc>
        <w:tc>
          <w:tcPr>
            <w:tcW w:w="2100" w:type="dxa"/>
            <w:gridSpan w:val="21"/>
            <w:hideMark/>
          </w:tcPr>
          <w:p w:rsidR="00991C11" w:rsidRPr="009760A0" w:rsidRDefault="00991C11">
            <w:pPr>
              <w:pStyle w:val="a8"/>
              <w:snapToGrid w:val="0"/>
              <w:ind w:left="540"/>
            </w:pPr>
            <w:r w:rsidRPr="009760A0">
              <w:t>№ тел.:</w:t>
            </w:r>
          </w:p>
        </w:tc>
        <w:tc>
          <w:tcPr>
            <w:tcW w:w="619" w:type="dxa"/>
            <w:gridSpan w:val="4"/>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3930" w:type="dxa"/>
            <w:gridSpan w:val="11"/>
          </w:tcPr>
          <w:p w:rsidR="00991C11" w:rsidRPr="009760A0" w:rsidRDefault="00991C11">
            <w:pPr>
              <w:pStyle w:val="a8"/>
              <w:snapToGrid w:val="0"/>
              <w:ind w:left="540"/>
            </w:pPr>
          </w:p>
        </w:tc>
        <w:tc>
          <w:tcPr>
            <w:tcW w:w="5374" w:type="dxa"/>
            <w:gridSpan w:val="30"/>
            <w:hideMark/>
          </w:tcPr>
          <w:p w:rsidR="00991C11" w:rsidRPr="009760A0" w:rsidRDefault="00991C11">
            <w:pPr>
              <w:pStyle w:val="a8"/>
              <w:snapToGrid w:val="0"/>
              <w:ind w:left="540"/>
            </w:pPr>
            <w:r w:rsidRPr="009760A0">
              <w:t>адрес электронной почты:</w:t>
            </w:r>
          </w:p>
        </w:tc>
        <w:tc>
          <w:tcPr>
            <w:tcW w:w="619" w:type="dxa"/>
            <w:gridSpan w:val="4"/>
            <w:tcBorders>
              <w:top w:val="single" w:sz="4" w:space="0" w:color="000000"/>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9923" w:type="dxa"/>
            <w:gridSpan w:val="45"/>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9923" w:type="dxa"/>
            <w:gridSpan w:val="45"/>
            <w:hideMark/>
          </w:tcPr>
          <w:p w:rsidR="00991C11" w:rsidRPr="009760A0" w:rsidRDefault="00991C11" w:rsidP="00991C11">
            <w:pPr>
              <w:pStyle w:val="1"/>
              <w:numPr>
                <w:ilvl w:val="0"/>
                <w:numId w:val="6"/>
              </w:numPr>
              <w:snapToGrid w:val="0"/>
              <w:ind w:left="540" w:firstLine="0"/>
              <w:rPr>
                <w:b w:val="0"/>
                <w:color w:val="auto"/>
              </w:rPr>
            </w:pPr>
            <w:r w:rsidRPr="009760A0">
              <w:rPr>
                <w:b w:val="0"/>
                <w:color w:val="auto"/>
              </w:rPr>
              <w:t>Заявление</w:t>
            </w:r>
          </w:p>
        </w:tc>
        <w:tc>
          <w:tcPr>
            <w:tcW w:w="766" w:type="dxa"/>
            <w:gridSpan w:val="4"/>
          </w:tcPr>
          <w:p w:rsidR="00991C11" w:rsidRPr="009760A0" w:rsidRDefault="00991C11">
            <w:pPr>
              <w:snapToGrid w:val="0"/>
            </w:pPr>
          </w:p>
        </w:tc>
      </w:tr>
      <w:tr w:rsidR="00991C11" w:rsidRPr="009760A0" w:rsidTr="009760A0">
        <w:tc>
          <w:tcPr>
            <w:tcW w:w="9923" w:type="dxa"/>
            <w:gridSpan w:val="45"/>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9072" w:type="dxa"/>
            <w:gridSpan w:val="36"/>
            <w:hideMark/>
          </w:tcPr>
          <w:p w:rsidR="00991C11" w:rsidRPr="009760A0" w:rsidRDefault="00991C11">
            <w:pPr>
              <w:pStyle w:val="a8"/>
              <w:snapToGrid w:val="0"/>
              <w:ind w:left="540"/>
              <w:jc w:val="center"/>
            </w:pPr>
            <w:r w:rsidRPr="009760A0">
              <w:t>Прошу предоставить земельный участок с кадастровым номером</w:t>
            </w:r>
          </w:p>
        </w:tc>
        <w:tc>
          <w:tcPr>
            <w:tcW w:w="1104" w:type="dxa"/>
            <w:gridSpan w:val="11"/>
            <w:tcBorders>
              <w:top w:val="nil"/>
              <w:left w:val="nil"/>
              <w:bottom w:val="single" w:sz="4" w:space="0" w:color="000000"/>
              <w:right w:val="nil"/>
            </w:tcBorders>
          </w:tcPr>
          <w:p w:rsidR="00991C11" w:rsidRPr="009760A0" w:rsidRDefault="00991C11">
            <w:pPr>
              <w:pStyle w:val="a8"/>
              <w:snapToGrid w:val="0"/>
              <w:ind w:left="540"/>
            </w:pPr>
          </w:p>
        </w:tc>
        <w:tc>
          <w:tcPr>
            <w:tcW w:w="513" w:type="dxa"/>
            <w:gridSpan w:val="2"/>
          </w:tcPr>
          <w:p w:rsidR="00991C11" w:rsidRPr="009760A0" w:rsidRDefault="00991C11">
            <w:pPr>
              <w:snapToGrid w:val="0"/>
            </w:pPr>
          </w:p>
        </w:tc>
      </w:tr>
      <w:tr w:rsidR="00991C11" w:rsidRPr="009760A0" w:rsidTr="009760A0">
        <w:tc>
          <w:tcPr>
            <w:tcW w:w="4111" w:type="dxa"/>
            <w:gridSpan w:val="12"/>
            <w:tcBorders>
              <w:top w:val="nil"/>
              <w:left w:val="nil"/>
              <w:bottom w:val="single" w:sz="4" w:space="0" w:color="000000"/>
              <w:right w:val="nil"/>
            </w:tcBorders>
          </w:tcPr>
          <w:p w:rsidR="00991C11" w:rsidRPr="009760A0" w:rsidRDefault="00991C11">
            <w:pPr>
              <w:pStyle w:val="a8"/>
              <w:snapToGrid w:val="0"/>
              <w:ind w:left="540"/>
            </w:pPr>
          </w:p>
        </w:tc>
        <w:tc>
          <w:tcPr>
            <w:tcW w:w="1593" w:type="dxa"/>
            <w:gridSpan w:val="3"/>
            <w:hideMark/>
          </w:tcPr>
          <w:p w:rsidR="00991C11" w:rsidRPr="009760A0" w:rsidRDefault="00991C11">
            <w:pPr>
              <w:pStyle w:val="a8"/>
              <w:snapToGrid w:val="0"/>
              <w:ind w:left="34"/>
            </w:pPr>
            <w:r w:rsidRPr="009760A0">
              <w:t xml:space="preserve">площадью </w:t>
            </w:r>
          </w:p>
        </w:tc>
        <w:tc>
          <w:tcPr>
            <w:tcW w:w="3420" w:type="dxa"/>
            <w:gridSpan w:val="23"/>
            <w:tcBorders>
              <w:top w:val="nil"/>
              <w:left w:val="nil"/>
              <w:bottom w:val="single" w:sz="4" w:space="0" w:color="000000"/>
              <w:right w:val="nil"/>
            </w:tcBorders>
          </w:tcPr>
          <w:p w:rsidR="00991C11" w:rsidRPr="009760A0" w:rsidRDefault="00991C11">
            <w:pPr>
              <w:pStyle w:val="a8"/>
              <w:snapToGrid w:val="0"/>
            </w:pPr>
          </w:p>
        </w:tc>
        <w:tc>
          <w:tcPr>
            <w:tcW w:w="799" w:type="dxa"/>
            <w:gridSpan w:val="7"/>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4111" w:type="dxa"/>
            <w:gridSpan w:val="12"/>
            <w:tcBorders>
              <w:top w:val="single" w:sz="4" w:space="0" w:color="000000"/>
              <w:left w:val="nil"/>
              <w:bottom w:val="nil"/>
              <w:right w:val="nil"/>
            </w:tcBorders>
            <w:hideMark/>
          </w:tcPr>
          <w:p w:rsidR="00991C11" w:rsidRPr="009760A0" w:rsidRDefault="00991C11">
            <w:pPr>
              <w:pStyle w:val="a8"/>
              <w:snapToGrid w:val="0"/>
              <w:ind w:left="34" w:right="-876"/>
            </w:pPr>
            <w:r w:rsidRPr="009760A0">
              <w:t xml:space="preserve">кв. м, </w:t>
            </w:r>
            <w:proofErr w:type="gramStart"/>
            <w:r w:rsidRPr="009760A0">
              <w:t>расположенный</w:t>
            </w:r>
            <w:proofErr w:type="gramEnd"/>
            <w:r w:rsidRPr="009760A0">
              <w:t xml:space="preserve"> по адресу:</w:t>
            </w:r>
          </w:p>
        </w:tc>
        <w:tc>
          <w:tcPr>
            <w:tcW w:w="5812" w:type="dxa"/>
            <w:gridSpan w:val="33"/>
            <w:tcBorders>
              <w:top w:val="nil"/>
              <w:left w:val="nil"/>
              <w:bottom w:val="single" w:sz="4" w:space="0" w:color="000000"/>
              <w:right w:val="nil"/>
            </w:tcBorders>
          </w:tcPr>
          <w:p w:rsidR="00991C11" w:rsidRPr="009760A0" w:rsidRDefault="00991C11">
            <w:pPr>
              <w:pStyle w:val="a8"/>
              <w:snapToGrid w:val="0"/>
            </w:pPr>
          </w:p>
        </w:tc>
        <w:tc>
          <w:tcPr>
            <w:tcW w:w="766" w:type="dxa"/>
            <w:gridSpan w:val="4"/>
          </w:tcPr>
          <w:p w:rsidR="00991C11" w:rsidRPr="009760A0" w:rsidRDefault="00991C11">
            <w:pPr>
              <w:snapToGrid w:val="0"/>
            </w:pPr>
          </w:p>
        </w:tc>
      </w:tr>
      <w:tr w:rsidR="00991C11" w:rsidRPr="009760A0" w:rsidTr="009760A0">
        <w:tc>
          <w:tcPr>
            <w:tcW w:w="9923" w:type="dxa"/>
            <w:gridSpan w:val="45"/>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2340" w:type="dxa"/>
            <w:gridSpan w:val="5"/>
            <w:hideMark/>
          </w:tcPr>
          <w:p w:rsidR="00991C11" w:rsidRPr="009760A0" w:rsidRDefault="00991C11">
            <w:pPr>
              <w:pStyle w:val="a8"/>
              <w:snapToGrid w:val="0"/>
              <w:ind w:left="540"/>
            </w:pPr>
            <w:r w:rsidRPr="009760A0">
              <w:t>вид права</w:t>
            </w:r>
          </w:p>
        </w:tc>
        <w:tc>
          <w:tcPr>
            <w:tcW w:w="7583" w:type="dxa"/>
            <w:gridSpan w:val="40"/>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9923" w:type="dxa"/>
            <w:gridSpan w:val="45"/>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7684" w:type="dxa"/>
            <w:gridSpan w:val="25"/>
            <w:hideMark/>
          </w:tcPr>
          <w:p w:rsidR="00991C11" w:rsidRPr="009760A0" w:rsidRDefault="00991C11">
            <w:pPr>
              <w:pStyle w:val="a8"/>
              <w:snapToGrid w:val="0"/>
              <w:ind w:left="28"/>
            </w:pPr>
            <w:r w:rsidRPr="009760A0">
              <w:t>в собственность/аренду, для целей использования</w:t>
            </w:r>
          </w:p>
        </w:tc>
        <w:tc>
          <w:tcPr>
            <w:tcW w:w="2239" w:type="dxa"/>
            <w:gridSpan w:val="20"/>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9923" w:type="dxa"/>
            <w:gridSpan w:val="45"/>
            <w:tcBorders>
              <w:top w:val="nil"/>
              <w:left w:val="nil"/>
              <w:bottom w:val="single" w:sz="4" w:space="0" w:color="000000"/>
              <w:right w:val="nil"/>
            </w:tcBorders>
            <w:hideMark/>
          </w:tcPr>
          <w:p w:rsidR="00991C11" w:rsidRPr="009760A0" w:rsidRDefault="00991C11">
            <w:pPr>
              <w:pStyle w:val="a8"/>
              <w:snapToGrid w:val="0"/>
              <w:ind w:left="28"/>
            </w:pPr>
            <w:r w:rsidRPr="009760A0">
              <w:t>Основания предоставления земельного участка:</w:t>
            </w:r>
          </w:p>
        </w:tc>
        <w:tc>
          <w:tcPr>
            <w:tcW w:w="766" w:type="dxa"/>
            <w:gridSpan w:val="4"/>
          </w:tcPr>
          <w:p w:rsidR="00991C11" w:rsidRPr="009760A0" w:rsidRDefault="00991C11">
            <w:pPr>
              <w:snapToGrid w:val="0"/>
            </w:pPr>
          </w:p>
        </w:tc>
      </w:tr>
      <w:tr w:rsidR="00991C11" w:rsidRPr="009760A0" w:rsidTr="009760A0">
        <w:tc>
          <w:tcPr>
            <w:tcW w:w="3844" w:type="dxa"/>
            <w:gridSpan w:val="10"/>
            <w:hideMark/>
          </w:tcPr>
          <w:p w:rsidR="00991C11" w:rsidRPr="009760A0" w:rsidRDefault="00991C11">
            <w:pPr>
              <w:pStyle w:val="a8"/>
              <w:snapToGrid w:val="0"/>
              <w:ind w:left="28"/>
            </w:pPr>
            <w:r w:rsidRPr="009760A0">
              <w:t>Реквизиты документа:</w:t>
            </w:r>
          </w:p>
        </w:tc>
        <w:tc>
          <w:tcPr>
            <w:tcW w:w="6079" w:type="dxa"/>
            <w:gridSpan w:val="35"/>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9923" w:type="dxa"/>
            <w:gridSpan w:val="45"/>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9923" w:type="dxa"/>
            <w:gridSpan w:val="45"/>
            <w:hideMark/>
          </w:tcPr>
          <w:p w:rsidR="00991C11" w:rsidRPr="009760A0" w:rsidRDefault="00991C11">
            <w:pPr>
              <w:pStyle w:val="a8"/>
              <w:tabs>
                <w:tab w:val="left" w:pos="555"/>
              </w:tabs>
              <w:snapToGrid w:val="0"/>
              <w:ind w:left="28"/>
            </w:pPr>
            <w:proofErr w:type="gramStart"/>
            <w:r w:rsidRPr="009760A0">
              <w:t>(решение об утверждении документа территориального планирования и (или) проекта планировки территории в случае, если з/</w:t>
            </w:r>
            <w:proofErr w:type="spellStart"/>
            <w:r w:rsidRPr="009760A0">
              <w:t>уч</w:t>
            </w:r>
            <w:proofErr w:type="spellEnd"/>
            <w:r w:rsidRPr="009760A0">
              <w:t xml:space="preserve"> предоставляется для размещения объектов, предусмотренных этим документом и (или) этим проектом; решение об изъятии з/</w:t>
            </w:r>
            <w:proofErr w:type="spellStart"/>
            <w:r w:rsidRPr="009760A0">
              <w:t>уч</w:t>
            </w:r>
            <w:proofErr w:type="spellEnd"/>
            <w:r w:rsidRPr="009760A0">
              <w:t xml:space="preserve"> для государственных или муниципальных нужд, в случае если з/</w:t>
            </w:r>
            <w:proofErr w:type="spellStart"/>
            <w:r w:rsidRPr="009760A0">
              <w:t>уч</w:t>
            </w:r>
            <w:proofErr w:type="spellEnd"/>
            <w:r w:rsidRPr="009760A0">
              <w:t xml:space="preserve"> предоставляется взамен з/</w:t>
            </w:r>
            <w:proofErr w:type="spellStart"/>
            <w:r w:rsidRPr="009760A0">
              <w:t>уч</w:t>
            </w:r>
            <w:proofErr w:type="spellEnd"/>
            <w:r w:rsidRPr="009760A0">
              <w:t>, изымаемого доля государственных или муниципальных нужд;</w:t>
            </w:r>
            <w:proofErr w:type="gramEnd"/>
            <w:r w:rsidRPr="009760A0">
              <w:t xml:space="preserve"> решение о предварительном согласовании предоставления земельного участка, если земельный участок образовывался или его границы уточнялись)</w:t>
            </w:r>
          </w:p>
        </w:tc>
        <w:tc>
          <w:tcPr>
            <w:tcW w:w="766" w:type="dxa"/>
            <w:gridSpan w:val="4"/>
          </w:tcPr>
          <w:p w:rsidR="00991C11" w:rsidRPr="009760A0" w:rsidRDefault="00991C11">
            <w:pPr>
              <w:snapToGrid w:val="0"/>
            </w:pPr>
          </w:p>
        </w:tc>
      </w:tr>
      <w:tr w:rsidR="00991C11" w:rsidRPr="009760A0" w:rsidTr="009760A0">
        <w:tc>
          <w:tcPr>
            <w:tcW w:w="9923" w:type="dxa"/>
            <w:gridSpan w:val="45"/>
            <w:hideMark/>
          </w:tcPr>
          <w:p w:rsidR="00991C11" w:rsidRPr="009760A0" w:rsidRDefault="00991C11">
            <w:pPr>
              <w:snapToGrid w:val="0"/>
              <w:ind w:left="45"/>
            </w:pPr>
            <w:r w:rsidRPr="009760A0">
              <w:t>Я устно предупрежде</w:t>
            </w:r>
            <w:proofErr w:type="gramStart"/>
            <w:r w:rsidRPr="009760A0">
              <w:t>н(</w:t>
            </w:r>
            <w:proofErr w:type="gramEnd"/>
            <w:r w:rsidRPr="009760A0">
              <w:t>а) о возможных причинах возврата заявления или отказа в предоставлении муниципальной услуги.</w:t>
            </w:r>
          </w:p>
          <w:p w:rsidR="00991C11" w:rsidRPr="009760A0" w:rsidRDefault="00991C11">
            <w:pPr>
              <w:ind w:left="45"/>
            </w:pPr>
            <w:r w:rsidRPr="009760A0">
              <w:t xml:space="preserve">Документы, представленные мной для предоставления земельного участка, и </w:t>
            </w:r>
            <w:r w:rsidRPr="009760A0">
              <w:lastRenderedPageBreak/>
              <w:t>сведения, указанные в заявлении, достоверны.</w:t>
            </w:r>
          </w:p>
          <w:p w:rsidR="00991C11" w:rsidRPr="009760A0" w:rsidRDefault="00991C11">
            <w:pPr>
              <w:ind w:left="45"/>
            </w:pPr>
            <w:r w:rsidRPr="009760A0">
              <w:t>Расписку о принятии документов для предоставления земельного участка получи</w:t>
            </w:r>
            <w:proofErr w:type="gramStart"/>
            <w:r w:rsidRPr="009760A0">
              <w:t>л(</w:t>
            </w:r>
            <w:proofErr w:type="gramEnd"/>
            <w:r w:rsidRPr="009760A0">
              <w:t>а).</w:t>
            </w:r>
          </w:p>
        </w:tc>
        <w:tc>
          <w:tcPr>
            <w:tcW w:w="766" w:type="dxa"/>
            <w:gridSpan w:val="4"/>
          </w:tcPr>
          <w:p w:rsidR="00991C11" w:rsidRPr="009760A0" w:rsidRDefault="00991C11">
            <w:pPr>
              <w:snapToGrid w:val="0"/>
            </w:pPr>
          </w:p>
        </w:tc>
      </w:tr>
      <w:tr w:rsidR="00991C11" w:rsidRPr="009760A0" w:rsidTr="009760A0">
        <w:tc>
          <w:tcPr>
            <w:tcW w:w="9923" w:type="dxa"/>
            <w:gridSpan w:val="45"/>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420" w:type="dxa"/>
            <w:hideMark/>
          </w:tcPr>
          <w:p w:rsidR="00991C11" w:rsidRPr="009760A0" w:rsidRDefault="00991C11">
            <w:pPr>
              <w:pStyle w:val="a8"/>
              <w:snapToGrid w:val="0"/>
              <w:ind w:left="540"/>
            </w:pPr>
            <w:r w:rsidRPr="009760A0">
              <w:t>"</w:t>
            </w:r>
          </w:p>
        </w:tc>
        <w:tc>
          <w:tcPr>
            <w:tcW w:w="700" w:type="dxa"/>
            <w:gridSpan w:val="2"/>
            <w:tcBorders>
              <w:top w:val="nil"/>
              <w:left w:val="nil"/>
              <w:bottom w:val="single" w:sz="4" w:space="0" w:color="000000"/>
              <w:right w:val="nil"/>
            </w:tcBorders>
          </w:tcPr>
          <w:p w:rsidR="00991C11" w:rsidRPr="009760A0" w:rsidRDefault="00991C11">
            <w:pPr>
              <w:pStyle w:val="a8"/>
              <w:snapToGrid w:val="0"/>
              <w:ind w:left="540"/>
            </w:pPr>
          </w:p>
        </w:tc>
        <w:tc>
          <w:tcPr>
            <w:tcW w:w="420" w:type="dxa"/>
            <w:hideMark/>
          </w:tcPr>
          <w:p w:rsidR="00991C11" w:rsidRPr="009760A0" w:rsidRDefault="00991C11">
            <w:pPr>
              <w:pStyle w:val="a8"/>
              <w:snapToGrid w:val="0"/>
              <w:ind w:left="540"/>
            </w:pPr>
            <w:r w:rsidRPr="009760A0">
              <w:t>"</w:t>
            </w:r>
          </w:p>
        </w:tc>
        <w:tc>
          <w:tcPr>
            <w:tcW w:w="2004" w:type="dxa"/>
            <w:gridSpan w:val="5"/>
            <w:tcBorders>
              <w:top w:val="nil"/>
              <w:left w:val="nil"/>
              <w:bottom w:val="single" w:sz="4" w:space="0" w:color="000000"/>
              <w:right w:val="nil"/>
            </w:tcBorders>
          </w:tcPr>
          <w:p w:rsidR="00991C11" w:rsidRPr="009760A0" w:rsidRDefault="00991C11">
            <w:pPr>
              <w:pStyle w:val="a8"/>
              <w:snapToGrid w:val="0"/>
              <w:ind w:left="540"/>
            </w:pPr>
          </w:p>
        </w:tc>
        <w:tc>
          <w:tcPr>
            <w:tcW w:w="1060" w:type="dxa"/>
            <w:gridSpan w:val="4"/>
          </w:tcPr>
          <w:p w:rsidR="00991C11" w:rsidRPr="009760A0" w:rsidRDefault="00991C11">
            <w:pPr>
              <w:pStyle w:val="a8"/>
              <w:snapToGrid w:val="0"/>
              <w:ind w:left="540"/>
            </w:pPr>
          </w:p>
          <w:p w:rsidR="00991C11" w:rsidRPr="009760A0" w:rsidRDefault="00991C11">
            <w:pPr>
              <w:pStyle w:val="a8"/>
              <w:ind w:left="540"/>
            </w:pPr>
          </w:p>
          <w:p w:rsidR="00991C11" w:rsidRPr="009760A0" w:rsidRDefault="00991C11">
            <w:pPr>
              <w:pStyle w:val="a8"/>
              <w:ind w:left="540"/>
            </w:pPr>
          </w:p>
          <w:p w:rsidR="00991C11" w:rsidRPr="009760A0" w:rsidRDefault="00991C11">
            <w:pPr>
              <w:pStyle w:val="a8"/>
              <w:ind w:left="540"/>
            </w:pPr>
            <w:proofErr w:type="gramStart"/>
            <w:r w:rsidRPr="009760A0">
              <w:t>г</w:t>
            </w:r>
            <w:proofErr w:type="gramEnd"/>
            <w:r w:rsidRPr="009760A0">
              <w:t>.</w:t>
            </w:r>
          </w:p>
        </w:tc>
        <w:tc>
          <w:tcPr>
            <w:tcW w:w="1740" w:type="dxa"/>
            <w:gridSpan w:val="3"/>
          </w:tcPr>
          <w:p w:rsidR="00991C11" w:rsidRPr="009760A0" w:rsidRDefault="00991C11">
            <w:pPr>
              <w:pStyle w:val="a8"/>
              <w:snapToGrid w:val="0"/>
              <w:ind w:left="540"/>
            </w:pPr>
          </w:p>
        </w:tc>
        <w:tc>
          <w:tcPr>
            <w:tcW w:w="420" w:type="dxa"/>
            <w:gridSpan w:val="3"/>
            <w:hideMark/>
          </w:tcPr>
          <w:p w:rsidR="00991C11" w:rsidRPr="009760A0" w:rsidRDefault="00991C11">
            <w:pPr>
              <w:pStyle w:val="a8"/>
              <w:snapToGrid w:val="0"/>
              <w:ind w:left="540"/>
            </w:pPr>
            <w:r w:rsidRPr="009760A0">
              <w:t>"</w:t>
            </w:r>
          </w:p>
        </w:tc>
        <w:tc>
          <w:tcPr>
            <w:tcW w:w="700" w:type="dxa"/>
            <w:gridSpan w:val="2"/>
            <w:tcBorders>
              <w:top w:val="nil"/>
              <w:left w:val="nil"/>
              <w:bottom w:val="single" w:sz="4" w:space="0" w:color="000000"/>
              <w:right w:val="nil"/>
            </w:tcBorders>
          </w:tcPr>
          <w:p w:rsidR="00991C11" w:rsidRPr="009760A0" w:rsidRDefault="00991C11">
            <w:pPr>
              <w:pStyle w:val="a8"/>
              <w:snapToGrid w:val="0"/>
              <w:ind w:left="540"/>
            </w:pPr>
          </w:p>
        </w:tc>
        <w:tc>
          <w:tcPr>
            <w:tcW w:w="280" w:type="dxa"/>
            <w:gridSpan w:val="6"/>
            <w:hideMark/>
          </w:tcPr>
          <w:p w:rsidR="00991C11" w:rsidRPr="009760A0" w:rsidRDefault="00991C11">
            <w:pPr>
              <w:pStyle w:val="a8"/>
              <w:snapToGrid w:val="0"/>
              <w:ind w:left="540"/>
            </w:pPr>
            <w:r w:rsidRPr="009760A0">
              <w:t>"</w:t>
            </w:r>
          </w:p>
        </w:tc>
        <w:tc>
          <w:tcPr>
            <w:tcW w:w="420" w:type="dxa"/>
            <w:gridSpan w:val="4"/>
            <w:hideMark/>
          </w:tcPr>
          <w:p w:rsidR="00991C11" w:rsidRPr="009760A0" w:rsidRDefault="00991C11">
            <w:pPr>
              <w:pStyle w:val="a8"/>
              <w:snapToGrid w:val="0"/>
              <w:ind w:left="540"/>
            </w:pPr>
            <w:proofErr w:type="gramStart"/>
            <w:r w:rsidRPr="009760A0">
              <w:t>ч</w:t>
            </w:r>
            <w:proofErr w:type="gramEnd"/>
            <w:r w:rsidRPr="009760A0">
              <w:t>.</w:t>
            </w:r>
          </w:p>
        </w:tc>
        <w:tc>
          <w:tcPr>
            <w:tcW w:w="280" w:type="dxa"/>
            <w:gridSpan w:val="2"/>
            <w:hideMark/>
          </w:tcPr>
          <w:p w:rsidR="00991C11" w:rsidRPr="009760A0" w:rsidRDefault="00991C11">
            <w:pPr>
              <w:pStyle w:val="a8"/>
              <w:snapToGrid w:val="0"/>
              <w:ind w:left="540"/>
            </w:pPr>
            <w:r w:rsidRPr="009760A0">
              <w:t>"</w:t>
            </w:r>
          </w:p>
        </w:tc>
        <w:tc>
          <w:tcPr>
            <w:tcW w:w="700" w:type="dxa"/>
            <w:gridSpan w:val="6"/>
            <w:tcBorders>
              <w:top w:val="nil"/>
              <w:left w:val="nil"/>
              <w:bottom w:val="single" w:sz="4" w:space="0" w:color="000000"/>
              <w:right w:val="nil"/>
            </w:tcBorders>
          </w:tcPr>
          <w:p w:rsidR="00991C11" w:rsidRPr="009760A0" w:rsidRDefault="00991C11">
            <w:pPr>
              <w:pStyle w:val="a8"/>
              <w:snapToGrid w:val="0"/>
              <w:ind w:left="540"/>
            </w:pPr>
          </w:p>
        </w:tc>
        <w:tc>
          <w:tcPr>
            <w:tcW w:w="239" w:type="dxa"/>
            <w:gridSpan w:val="4"/>
            <w:hideMark/>
          </w:tcPr>
          <w:p w:rsidR="00991C11" w:rsidRPr="009760A0" w:rsidRDefault="00991C11">
            <w:pPr>
              <w:pStyle w:val="a8"/>
              <w:snapToGrid w:val="0"/>
              <w:ind w:left="540"/>
            </w:pPr>
            <w:r w:rsidRPr="009760A0">
              <w:t>"</w:t>
            </w:r>
          </w:p>
        </w:tc>
        <w:tc>
          <w:tcPr>
            <w:tcW w:w="540" w:type="dxa"/>
            <w:gridSpan w:val="2"/>
          </w:tcPr>
          <w:p w:rsidR="00991C11" w:rsidRPr="009760A0" w:rsidRDefault="00991C11">
            <w:pPr>
              <w:pStyle w:val="a8"/>
              <w:snapToGrid w:val="0"/>
              <w:ind w:left="-132" w:firstLine="562"/>
            </w:pPr>
          </w:p>
          <w:p w:rsidR="00991C11" w:rsidRPr="009760A0" w:rsidRDefault="00991C11">
            <w:pPr>
              <w:pStyle w:val="a8"/>
              <w:ind w:left="-132" w:firstLine="562"/>
            </w:pPr>
          </w:p>
          <w:p w:rsidR="00991C11" w:rsidRPr="009760A0" w:rsidRDefault="00991C11" w:rsidP="009760A0">
            <w:pPr>
              <w:pStyle w:val="a8"/>
              <w:ind w:left="-132" w:right="-142" w:firstLine="562"/>
            </w:pPr>
            <w:r w:rsidRPr="009760A0">
              <w:t xml:space="preserve"> мин.</w:t>
            </w:r>
          </w:p>
        </w:tc>
        <w:tc>
          <w:tcPr>
            <w:tcW w:w="766" w:type="dxa"/>
            <w:gridSpan w:val="4"/>
          </w:tcPr>
          <w:p w:rsidR="00991C11" w:rsidRPr="009760A0" w:rsidRDefault="00991C11">
            <w:pPr>
              <w:snapToGrid w:val="0"/>
            </w:pPr>
          </w:p>
        </w:tc>
      </w:tr>
      <w:tr w:rsidR="00991C11" w:rsidRPr="009760A0" w:rsidTr="009760A0">
        <w:tc>
          <w:tcPr>
            <w:tcW w:w="9923" w:type="dxa"/>
            <w:gridSpan w:val="45"/>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5664" w:type="dxa"/>
            <w:gridSpan w:val="14"/>
            <w:hideMark/>
          </w:tcPr>
          <w:p w:rsidR="00991C11" w:rsidRPr="009760A0" w:rsidRDefault="00991C11">
            <w:pPr>
              <w:pStyle w:val="a8"/>
              <w:snapToGrid w:val="0"/>
              <w:ind w:left="540"/>
              <w:jc w:val="center"/>
            </w:pPr>
            <w:r w:rsidRPr="009760A0">
              <w:t>(Фамилия, имя, отчество заявителя)</w:t>
            </w:r>
          </w:p>
        </w:tc>
        <w:tc>
          <w:tcPr>
            <w:tcW w:w="4259" w:type="dxa"/>
            <w:gridSpan w:val="31"/>
            <w:hideMark/>
          </w:tcPr>
          <w:p w:rsidR="00991C11" w:rsidRPr="009760A0" w:rsidRDefault="00991C11">
            <w:pPr>
              <w:pStyle w:val="a8"/>
              <w:snapToGrid w:val="0"/>
              <w:ind w:left="540"/>
              <w:jc w:val="center"/>
            </w:pPr>
            <w:r w:rsidRPr="009760A0">
              <w:t>(подпись заявителя)</w:t>
            </w:r>
          </w:p>
        </w:tc>
        <w:tc>
          <w:tcPr>
            <w:tcW w:w="766" w:type="dxa"/>
            <w:gridSpan w:val="4"/>
          </w:tcPr>
          <w:p w:rsidR="00991C11" w:rsidRPr="009760A0" w:rsidRDefault="00991C11">
            <w:pPr>
              <w:snapToGrid w:val="0"/>
            </w:pPr>
          </w:p>
        </w:tc>
      </w:tr>
      <w:tr w:rsidR="00991C11" w:rsidRPr="009760A0" w:rsidTr="009760A0">
        <w:tc>
          <w:tcPr>
            <w:tcW w:w="9923" w:type="dxa"/>
            <w:gridSpan w:val="45"/>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2380" w:type="dxa"/>
            <w:gridSpan w:val="6"/>
            <w:hideMark/>
          </w:tcPr>
          <w:p w:rsidR="00991C11" w:rsidRPr="009760A0" w:rsidRDefault="00991C11">
            <w:pPr>
              <w:pStyle w:val="a8"/>
              <w:snapToGrid w:val="0"/>
              <w:ind w:left="540"/>
            </w:pPr>
            <w:r w:rsidRPr="009760A0">
              <w:t>Заявление принял:</w:t>
            </w:r>
          </w:p>
        </w:tc>
        <w:tc>
          <w:tcPr>
            <w:tcW w:w="420" w:type="dxa"/>
          </w:tcPr>
          <w:p w:rsidR="00991C11" w:rsidRPr="009760A0" w:rsidRDefault="00991C11">
            <w:pPr>
              <w:pStyle w:val="a8"/>
              <w:snapToGrid w:val="0"/>
              <w:ind w:left="540"/>
            </w:pPr>
          </w:p>
        </w:tc>
        <w:tc>
          <w:tcPr>
            <w:tcW w:w="4684" w:type="dxa"/>
            <w:gridSpan w:val="15"/>
            <w:tcBorders>
              <w:top w:val="nil"/>
              <w:left w:val="nil"/>
              <w:bottom w:val="single" w:sz="4" w:space="0" w:color="000000"/>
              <w:right w:val="nil"/>
            </w:tcBorders>
          </w:tcPr>
          <w:p w:rsidR="00991C11" w:rsidRPr="009760A0" w:rsidRDefault="00991C11">
            <w:pPr>
              <w:pStyle w:val="a8"/>
              <w:snapToGrid w:val="0"/>
              <w:ind w:left="540"/>
            </w:pPr>
          </w:p>
        </w:tc>
        <w:tc>
          <w:tcPr>
            <w:tcW w:w="560" w:type="dxa"/>
            <w:gridSpan w:val="7"/>
          </w:tcPr>
          <w:p w:rsidR="00991C11" w:rsidRPr="009760A0" w:rsidRDefault="00991C11">
            <w:pPr>
              <w:pStyle w:val="a8"/>
              <w:snapToGrid w:val="0"/>
              <w:ind w:left="540"/>
            </w:pPr>
          </w:p>
        </w:tc>
        <w:tc>
          <w:tcPr>
            <w:tcW w:w="1879" w:type="dxa"/>
            <w:gridSpan w:val="16"/>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2380" w:type="dxa"/>
            <w:gridSpan w:val="6"/>
          </w:tcPr>
          <w:p w:rsidR="00991C11" w:rsidRPr="009760A0" w:rsidRDefault="00991C11">
            <w:pPr>
              <w:pStyle w:val="a8"/>
              <w:snapToGrid w:val="0"/>
              <w:ind w:left="540"/>
            </w:pPr>
          </w:p>
        </w:tc>
        <w:tc>
          <w:tcPr>
            <w:tcW w:w="420" w:type="dxa"/>
          </w:tcPr>
          <w:p w:rsidR="00991C11" w:rsidRPr="009760A0" w:rsidRDefault="00991C11">
            <w:pPr>
              <w:pStyle w:val="a8"/>
              <w:snapToGrid w:val="0"/>
              <w:ind w:left="540"/>
            </w:pPr>
          </w:p>
        </w:tc>
        <w:tc>
          <w:tcPr>
            <w:tcW w:w="4684" w:type="dxa"/>
            <w:gridSpan w:val="15"/>
            <w:tcBorders>
              <w:top w:val="single" w:sz="4" w:space="0" w:color="000000"/>
              <w:left w:val="nil"/>
              <w:bottom w:val="nil"/>
              <w:right w:val="nil"/>
            </w:tcBorders>
            <w:hideMark/>
          </w:tcPr>
          <w:p w:rsidR="00991C11" w:rsidRPr="009760A0" w:rsidRDefault="00991C11">
            <w:pPr>
              <w:pStyle w:val="a8"/>
              <w:snapToGrid w:val="0"/>
              <w:ind w:left="540"/>
              <w:jc w:val="center"/>
            </w:pPr>
            <w:r w:rsidRPr="009760A0">
              <w:t>(Фамилия, имя, отчество)</w:t>
            </w:r>
          </w:p>
        </w:tc>
        <w:tc>
          <w:tcPr>
            <w:tcW w:w="560" w:type="dxa"/>
            <w:gridSpan w:val="7"/>
          </w:tcPr>
          <w:p w:rsidR="00991C11" w:rsidRPr="009760A0" w:rsidRDefault="00991C11">
            <w:pPr>
              <w:pStyle w:val="a8"/>
              <w:snapToGrid w:val="0"/>
              <w:ind w:left="540"/>
            </w:pPr>
          </w:p>
        </w:tc>
        <w:tc>
          <w:tcPr>
            <w:tcW w:w="1879" w:type="dxa"/>
            <w:gridSpan w:val="16"/>
            <w:tcBorders>
              <w:top w:val="single" w:sz="4" w:space="0" w:color="000000"/>
              <w:left w:val="nil"/>
              <w:bottom w:val="nil"/>
              <w:right w:val="nil"/>
            </w:tcBorders>
            <w:hideMark/>
          </w:tcPr>
          <w:p w:rsidR="00991C11" w:rsidRPr="009760A0" w:rsidRDefault="00991C11">
            <w:pPr>
              <w:pStyle w:val="a8"/>
              <w:snapToGrid w:val="0"/>
              <w:ind w:left="540"/>
              <w:jc w:val="center"/>
            </w:pPr>
            <w:r w:rsidRPr="009760A0">
              <w:t>(подпись)</w:t>
            </w:r>
          </w:p>
        </w:tc>
        <w:tc>
          <w:tcPr>
            <w:tcW w:w="766" w:type="dxa"/>
            <w:gridSpan w:val="4"/>
          </w:tcPr>
          <w:p w:rsidR="00991C11" w:rsidRPr="009760A0" w:rsidRDefault="00991C11">
            <w:pPr>
              <w:snapToGrid w:val="0"/>
            </w:pPr>
          </w:p>
        </w:tc>
      </w:tr>
      <w:tr w:rsidR="00991C11" w:rsidRPr="009760A0" w:rsidTr="009760A0">
        <w:tc>
          <w:tcPr>
            <w:tcW w:w="9923" w:type="dxa"/>
            <w:gridSpan w:val="45"/>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2880" w:type="dxa"/>
            <w:gridSpan w:val="8"/>
            <w:hideMark/>
          </w:tcPr>
          <w:p w:rsidR="00991C11" w:rsidRPr="009760A0" w:rsidRDefault="00991C11">
            <w:pPr>
              <w:pStyle w:val="a8"/>
              <w:snapToGrid w:val="0"/>
              <w:ind w:left="540"/>
            </w:pPr>
            <w:r w:rsidRPr="009760A0">
              <w:t xml:space="preserve">Приложение: </w:t>
            </w:r>
            <w:proofErr w:type="gramStart"/>
            <w:r w:rsidRPr="009760A0">
              <w:t>на</w:t>
            </w:r>
            <w:proofErr w:type="gramEnd"/>
          </w:p>
        </w:tc>
        <w:tc>
          <w:tcPr>
            <w:tcW w:w="964" w:type="dxa"/>
            <w:gridSpan w:val="2"/>
            <w:tcBorders>
              <w:top w:val="nil"/>
              <w:left w:val="nil"/>
              <w:bottom w:val="single" w:sz="4" w:space="0" w:color="000000"/>
              <w:right w:val="nil"/>
            </w:tcBorders>
          </w:tcPr>
          <w:p w:rsidR="00991C11" w:rsidRPr="009760A0" w:rsidRDefault="00991C11">
            <w:pPr>
              <w:pStyle w:val="a8"/>
              <w:snapToGrid w:val="0"/>
              <w:ind w:left="540"/>
            </w:pPr>
          </w:p>
        </w:tc>
        <w:tc>
          <w:tcPr>
            <w:tcW w:w="1860" w:type="dxa"/>
            <w:gridSpan w:val="5"/>
            <w:hideMark/>
          </w:tcPr>
          <w:p w:rsidR="00991C11" w:rsidRPr="009760A0" w:rsidRDefault="00991C11">
            <w:pPr>
              <w:pStyle w:val="a8"/>
              <w:snapToGrid w:val="0"/>
              <w:ind w:left="540"/>
              <w:jc w:val="center"/>
            </w:pPr>
            <w:r w:rsidRPr="009760A0">
              <w:t>лист</w:t>
            </w:r>
          </w:p>
        </w:tc>
        <w:tc>
          <w:tcPr>
            <w:tcW w:w="940" w:type="dxa"/>
            <w:gridSpan w:val="3"/>
            <w:tcBorders>
              <w:top w:val="nil"/>
              <w:left w:val="nil"/>
              <w:bottom w:val="single" w:sz="4" w:space="0" w:color="000000"/>
              <w:right w:val="nil"/>
            </w:tcBorders>
          </w:tcPr>
          <w:p w:rsidR="00991C11" w:rsidRPr="009760A0" w:rsidRDefault="00991C11">
            <w:pPr>
              <w:pStyle w:val="a8"/>
              <w:snapToGrid w:val="0"/>
              <w:ind w:left="540"/>
            </w:pPr>
          </w:p>
        </w:tc>
        <w:tc>
          <w:tcPr>
            <w:tcW w:w="3279" w:type="dxa"/>
            <w:gridSpan w:val="27"/>
            <w:hideMark/>
          </w:tcPr>
          <w:p w:rsidR="00991C11" w:rsidRPr="009760A0" w:rsidRDefault="00991C11">
            <w:pPr>
              <w:pStyle w:val="a8"/>
              <w:snapToGrid w:val="0"/>
              <w:ind w:left="540"/>
            </w:pPr>
            <w:r w:rsidRPr="009760A0">
              <w:t>согласно описи.</w:t>
            </w:r>
          </w:p>
        </w:tc>
        <w:tc>
          <w:tcPr>
            <w:tcW w:w="766" w:type="dxa"/>
            <w:gridSpan w:val="4"/>
          </w:tcPr>
          <w:p w:rsidR="00991C11" w:rsidRPr="009760A0" w:rsidRDefault="00991C11">
            <w:pPr>
              <w:snapToGrid w:val="0"/>
            </w:pPr>
          </w:p>
        </w:tc>
      </w:tr>
      <w:tr w:rsidR="00991C11" w:rsidRPr="009760A0" w:rsidTr="009760A0">
        <w:tc>
          <w:tcPr>
            <w:tcW w:w="9923" w:type="dxa"/>
            <w:gridSpan w:val="45"/>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9923" w:type="dxa"/>
            <w:gridSpan w:val="45"/>
            <w:hideMark/>
          </w:tcPr>
          <w:p w:rsidR="00991C11" w:rsidRPr="009760A0" w:rsidRDefault="00991C11" w:rsidP="00991C11">
            <w:pPr>
              <w:pStyle w:val="1"/>
              <w:numPr>
                <w:ilvl w:val="0"/>
                <w:numId w:val="6"/>
              </w:numPr>
              <w:snapToGrid w:val="0"/>
              <w:ind w:left="540" w:firstLine="0"/>
              <w:rPr>
                <w:b w:val="0"/>
                <w:color w:val="auto"/>
              </w:rPr>
            </w:pPr>
            <w:r w:rsidRPr="009760A0">
              <w:rPr>
                <w:b w:val="0"/>
                <w:color w:val="auto"/>
              </w:rPr>
              <w:t>Опись</w:t>
            </w:r>
            <w:r w:rsidRPr="009760A0">
              <w:rPr>
                <w:b w:val="0"/>
                <w:color w:val="auto"/>
              </w:rPr>
              <w:br/>
              <w:t>документов, прилагаемых к заявлению о предоставлении земельного участка</w:t>
            </w:r>
          </w:p>
        </w:tc>
        <w:tc>
          <w:tcPr>
            <w:tcW w:w="766" w:type="dxa"/>
            <w:gridSpan w:val="4"/>
          </w:tcPr>
          <w:p w:rsidR="00991C11" w:rsidRPr="009760A0" w:rsidRDefault="00991C11">
            <w:pPr>
              <w:snapToGrid w:val="0"/>
            </w:pPr>
          </w:p>
        </w:tc>
      </w:tr>
      <w:tr w:rsidR="00991C11" w:rsidRPr="009760A0" w:rsidTr="009760A0">
        <w:tc>
          <w:tcPr>
            <w:tcW w:w="9923" w:type="dxa"/>
            <w:gridSpan w:val="45"/>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614" w:type="dxa"/>
            <w:gridSpan w:val="2"/>
            <w:tcBorders>
              <w:top w:val="single" w:sz="4" w:space="0" w:color="000000"/>
              <w:left w:val="single" w:sz="4" w:space="0" w:color="000000"/>
              <w:bottom w:val="single" w:sz="4" w:space="0" w:color="000000"/>
              <w:right w:val="nil"/>
            </w:tcBorders>
            <w:hideMark/>
          </w:tcPr>
          <w:p w:rsidR="00991C11" w:rsidRPr="009760A0" w:rsidRDefault="00991C11">
            <w:pPr>
              <w:pStyle w:val="a8"/>
              <w:snapToGrid w:val="0"/>
              <w:ind w:left="540"/>
              <w:jc w:val="center"/>
            </w:pPr>
            <w:r w:rsidRPr="009760A0">
              <w:t>N</w:t>
            </w:r>
          </w:p>
        </w:tc>
        <w:tc>
          <w:tcPr>
            <w:tcW w:w="7079" w:type="dxa"/>
            <w:gridSpan w:val="24"/>
            <w:tcBorders>
              <w:top w:val="single" w:sz="4" w:space="0" w:color="000000"/>
              <w:left w:val="single" w:sz="4" w:space="0" w:color="000000"/>
              <w:bottom w:val="single" w:sz="4" w:space="0" w:color="000000"/>
              <w:right w:val="nil"/>
            </w:tcBorders>
            <w:hideMark/>
          </w:tcPr>
          <w:p w:rsidR="00991C11" w:rsidRPr="009760A0" w:rsidRDefault="00991C11">
            <w:pPr>
              <w:pStyle w:val="a8"/>
              <w:snapToGrid w:val="0"/>
              <w:ind w:left="540"/>
              <w:jc w:val="center"/>
            </w:pPr>
            <w:r w:rsidRPr="009760A0">
              <w:t>Наименование документа</w:t>
            </w:r>
          </w:p>
        </w:tc>
        <w:tc>
          <w:tcPr>
            <w:tcW w:w="2295" w:type="dxa"/>
            <w:gridSpan w:val="20"/>
            <w:tcBorders>
              <w:top w:val="single" w:sz="4" w:space="0" w:color="000000"/>
              <w:left w:val="single" w:sz="4" w:space="0" w:color="000000"/>
              <w:bottom w:val="single" w:sz="4" w:space="0" w:color="000000"/>
              <w:right w:val="nil"/>
            </w:tcBorders>
            <w:hideMark/>
          </w:tcPr>
          <w:p w:rsidR="00991C11" w:rsidRPr="009760A0" w:rsidRDefault="00991C11">
            <w:pPr>
              <w:pStyle w:val="a8"/>
              <w:snapToGrid w:val="0"/>
              <w:ind w:left="540"/>
              <w:jc w:val="center"/>
            </w:pPr>
            <w:r w:rsidRPr="009760A0">
              <w:t>Количество листов</w:t>
            </w:r>
          </w:p>
        </w:tc>
        <w:tc>
          <w:tcPr>
            <w:tcW w:w="701" w:type="dxa"/>
            <w:gridSpan w:val="3"/>
            <w:tcBorders>
              <w:top w:val="nil"/>
              <w:left w:val="single" w:sz="4" w:space="0" w:color="000000"/>
              <w:bottom w:val="nil"/>
              <w:right w:val="nil"/>
            </w:tcBorders>
          </w:tcPr>
          <w:p w:rsidR="00991C11" w:rsidRPr="009760A0" w:rsidRDefault="00991C11">
            <w:pPr>
              <w:snapToGrid w:val="0"/>
            </w:pPr>
          </w:p>
        </w:tc>
      </w:tr>
      <w:tr w:rsidR="00991C11" w:rsidRPr="009760A0" w:rsidTr="009760A0">
        <w:tc>
          <w:tcPr>
            <w:tcW w:w="614" w:type="dxa"/>
            <w:gridSpan w:val="2"/>
            <w:tcBorders>
              <w:top w:val="single" w:sz="4" w:space="0" w:color="000000"/>
              <w:left w:val="single" w:sz="4" w:space="0" w:color="000000"/>
              <w:bottom w:val="single" w:sz="4" w:space="0" w:color="000000"/>
              <w:right w:val="nil"/>
            </w:tcBorders>
          </w:tcPr>
          <w:p w:rsidR="00991C11" w:rsidRPr="009760A0" w:rsidRDefault="00991C11">
            <w:pPr>
              <w:pStyle w:val="a8"/>
              <w:snapToGrid w:val="0"/>
              <w:ind w:left="540"/>
            </w:pPr>
          </w:p>
        </w:tc>
        <w:tc>
          <w:tcPr>
            <w:tcW w:w="7079" w:type="dxa"/>
            <w:gridSpan w:val="24"/>
            <w:tcBorders>
              <w:top w:val="single" w:sz="4" w:space="0" w:color="000000"/>
              <w:left w:val="single" w:sz="4" w:space="0" w:color="000000"/>
              <w:bottom w:val="single" w:sz="4" w:space="0" w:color="000000"/>
              <w:right w:val="nil"/>
            </w:tcBorders>
          </w:tcPr>
          <w:p w:rsidR="00991C11" w:rsidRPr="009760A0" w:rsidRDefault="00991C11">
            <w:pPr>
              <w:pStyle w:val="a8"/>
              <w:snapToGrid w:val="0"/>
              <w:ind w:left="540"/>
            </w:pPr>
          </w:p>
        </w:tc>
        <w:tc>
          <w:tcPr>
            <w:tcW w:w="2295" w:type="dxa"/>
            <w:gridSpan w:val="20"/>
            <w:tcBorders>
              <w:top w:val="single" w:sz="4" w:space="0" w:color="000000"/>
              <w:left w:val="single" w:sz="4" w:space="0" w:color="000000"/>
              <w:bottom w:val="single" w:sz="4" w:space="0" w:color="000000"/>
              <w:right w:val="nil"/>
            </w:tcBorders>
          </w:tcPr>
          <w:p w:rsidR="00991C11" w:rsidRPr="009760A0" w:rsidRDefault="00991C11">
            <w:pPr>
              <w:pStyle w:val="a8"/>
              <w:snapToGrid w:val="0"/>
              <w:ind w:left="540"/>
            </w:pPr>
          </w:p>
        </w:tc>
        <w:tc>
          <w:tcPr>
            <w:tcW w:w="701" w:type="dxa"/>
            <w:gridSpan w:val="3"/>
            <w:tcBorders>
              <w:top w:val="nil"/>
              <w:left w:val="single" w:sz="4" w:space="0" w:color="000000"/>
              <w:bottom w:val="nil"/>
              <w:right w:val="nil"/>
            </w:tcBorders>
          </w:tcPr>
          <w:p w:rsidR="00991C11" w:rsidRPr="009760A0" w:rsidRDefault="00991C11">
            <w:pPr>
              <w:snapToGrid w:val="0"/>
            </w:pPr>
          </w:p>
        </w:tc>
      </w:tr>
      <w:tr w:rsidR="00991C11" w:rsidRPr="009760A0" w:rsidTr="009760A0">
        <w:tc>
          <w:tcPr>
            <w:tcW w:w="614" w:type="dxa"/>
            <w:gridSpan w:val="2"/>
            <w:tcBorders>
              <w:top w:val="single" w:sz="4" w:space="0" w:color="000000"/>
              <w:left w:val="single" w:sz="4" w:space="0" w:color="000000"/>
              <w:bottom w:val="single" w:sz="4" w:space="0" w:color="000000"/>
              <w:right w:val="nil"/>
            </w:tcBorders>
          </w:tcPr>
          <w:p w:rsidR="00991C11" w:rsidRPr="009760A0" w:rsidRDefault="00991C11">
            <w:pPr>
              <w:pStyle w:val="a8"/>
              <w:snapToGrid w:val="0"/>
              <w:ind w:left="540"/>
            </w:pPr>
          </w:p>
        </w:tc>
        <w:tc>
          <w:tcPr>
            <w:tcW w:w="7079" w:type="dxa"/>
            <w:gridSpan w:val="24"/>
            <w:tcBorders>
              <w:top w:val="single" w:sz="4" w:space="0" w:color="000000"/>
              <w:left w:val="single" w:sz="4" w:space="0" w:color="000000"/>
              <w:bottom w:val="single" w:sz="4" w:space="0" w:color="000000"/>
              <w:right w:val="nil"/>
            </w:tcBorders>
          </w:tcPr>
          <w:p w:rsidR="00991C11" w:rsidRPr="009760A0" w:rsidRDefault="00991C11">
            <w:pPr>
              <w:pStyle w:val="a8"/>
              <w:snapToGrid w:val="0"/>
              <w:ind w:left="540"/>
            </w:pPr>
          </w:p>
        </w:tc>
        <w:tc>
          <w:tcPr>
            <w:tcW w:w="2295" w:type="dxa"/>
            <w:gridSpan w:val="20"/>
            <w:tcBorders>
              <w:top w:val="single" w:sz="4" w:space="0" w:color="000000"/>
              <w:left w:val="single" w:sz="4" w:space="0" w:color="000000"/>
              <w:bottom w:val="single" w:sz="4" w:space="0" w:color="000000"/>
              <w:right w:val="nil"/>
            </w:tcBorders>
          </w:tcPr>
          <w:p w:rsidR="00991C11" w:rsidRPr="009760A0" w:rsidRDefault="00991C11">
            <w:pPr>
              <w:pStyle w:val="a8"/>
              <w:snapToGrid w:val="0"/>
              <w:ind w:left="540"/>
            </w:pPr>
          </w:p>
        </w:tc>
        <w:tc>
          <w:tcPr>
            <w:tcW w:w="701" w:type="dxa"/>
            <w:gridSpan w:val="3"/>
            <w:tcBorders>
              <w:top w:val="nil"/>
              <w:left w:val="single" w:sz="4" w:space="0" w:color="000000"/>
              <w:bottom w:val="nil"/>
              <w:right w:val="nil"/>
            </w:tcBorders>
          </w:tcPr>
          <w:p w:rsidR="00991C11" w:rsidRPr="009760A0" w:rsidRDefault="00991C11">
            <w:pPr>
              <w:snapToGrid w:val="0"/>
            </w:pPr>
          </w:p>
        </w:tc>
      </w:tr>
      <w:tr w:rsidR="00991C11" w:rsidRPr="009760A0" w:rsidTr="009760A0">
        <w:tc>
          <w:tcPr>
            <w:tcW w:w="9923" w:type="dxa"/>
            <w:gridSpan w:val="45"/>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9923" w:type="dxa"/>
            <w:gridSpan w:val="45"/>
            <w:tcBorders>
              <w:top w:val="nil"/>
              <w:left w:val="nil"/>
              <w:bottom w:val="single" w:sz="4" w:space="0" w:color="000000"/>
              <w:right w:val="nil"/>
            </w:tcBorders>
          </w:tcPr>
          <w:p w:rsidR="00991C11" w:rsidRPr="009760A0" w:rsidRDefault="00991C11">
            <w:pPr>
              <w:pStyle w:val="a8"/>
              <w:snapToGrid w:val="0"/>
              <w:ind w:left="540"/>
            </w:pPr>
          </w:p>
        </w:tc>
        <w:tc>
          <w:tcPr>
            <w:tcW w:w="766" w:type="dxa"/>
            <w:gridSpan w:val="4"/>
          </w:tcPr>
          <w:p w:rsidR="00991C11" w:rsidRPr="009760A0" w:rsidRDefault="00991C11">
            <w:pPr>
              <w:snapToGrid w:val="0"/>
            </w:pPr>
          </w:p>
        </w:tc>
      </w:tr>
      <w:tr w:rsidR="00991C11" w:rsidRPr="009760A0" w:rsidTr="009760A0">
        <w:tc>
          <w:tcPr>
            <w:tcW w:w="5664" w:type="dxa"/>
            <w:gridSpan w:val="14"/>
            <w:hideMark/>
          </w:tcPr>
          <w:p w:rsidR="00991C11" w:rsidRPr="009760A0" w:rsidRDefault="00991C11">
            <w:pPr>
              <w:pStyle w:val="a8"/>
              <w:snapToGrid w:val="0"/>
              <w:ind w:left="540"/>
              <w:jc w:val="center"/>
            </w:pPr>
            <w:r w:rsidRPr="009760A0">
              <w:t>(подпись заявителя)</w:t>
            </w:r>
          </w:p>
        </w:tc>
        <w:tc>
          <w:tcPr>
            <w:tcW w:w="4259" w:type="dxa"/>
            <w:gridSpan w:val="31"/>
            <w:hideMark/>
          </w:tcPr>
          <w:p w:rsidR="00991C11" w:rsidRPr="009760A0" w:rsidRDefault="00991C11">
            <w:pPr>
              <w:pStyle w:val="a8"/>
              <w:snapToGrid w:val="0"/>
              <w:ind w:left="540"/>
              <w:jc w:val="center"/>
            </w:pPr>
            <w:r w:rsidRPr="009760A0">
              <w:t>(полностью Ф.И.О.)</w:t>
            </w:r>
          </w:p>
        </w:tc>
        <w:tc>
          <w:tcPr>
            <w:tcW w:w="766" w:type="dxa"/>
            <w:gridSpan w:val="4"/>
          </w:tcPr>
          <w:p w:rsidR="00991C11" w:rsidRPr="009760A0" w:rsidRDefault="00991C11">
            <w:pPr>
              <w:snapToGrid w:val="0"/>
            </w:pPr>
          </w:p>
        </w:tc>
      </w:tr>
    </w:tbl>
    <w:p w:rsidR="00991C11" w:rsidRPr="009760A0" w:rsidRDefault="00991C11" w:rsidP="00991C11">
      <w:pPr>
        <w:ind w:left="540"/>
      </w:pPr>
    </w:p>
    <w:p w:rsidR="00991C11" w:rsidRPr="009760A0" w:rsidRDefault="00991C11" w:rsidP="00991C11">
      <w:pPr>
        <w:ind w:left="540"/>
      </w:pPr>
    </w:p>
    <w:p w:rsidR="00991C11" w:rsidRPr="009760A0" w:rsidRDefault="00991C11" w:rsidP="00991C11">
      <w:pPr>
        <w:ind w:left="540"/>
      </w:pPr>
    </w:p>
    <w:tbl>
      <w:tblPr>
        <w:tblW w:w="0" w:type="auto"/>
        <w:tblInd w:w="108" w:type="dxa"/>
        <w:tblLayout w:type="fixed"/>
        <w:tblLook w:val="04A0" w:firstRow="1" w:lastRow="0" w:firstColumn="1" w:lastColumn="0" w:noHBand="0" w:noVBand="1"/>
      </w:tblPr>
      <w:tblGrid>
        <w:gridCol w:w="6479"/>
        <w:gridCol w:w="3261"/>
      </w:tblGrid>
      <w:tr w:rsidR="00991C11" w:rsidRPr="009760A0" w:rsidTr="00991C11">
        <w:tc>
          <w:tcPr>
            <w:tcW w:w="6479" w:type="dxa"/>
            <w:hideMark/>
          </w:tcPr>
          <w:p w:rsidR="00991C11" w:rsidRPr="009760A0" w:rsidRDefault="00991C11">
            <w:pPr>
              <w:snapToGrid w:val="0"/>
              <w:ind w:firstLine="0"/>
            </w:pPr>
            <w:r w:rsidRPr="009760A0">
              <w:t>Глава</w:t>
            </w:r>
          </w:p>
          <w:p w:rsidR="00991C11" w:rsidRPr="009760A0" w:rsidRDefault="00991C11">
            <w:pPr>
              <w:ind w:firstLine="0"/>
            </w:pPr>
            <w:r w:rsidRPr="009760A0">
              <w:t>Ванновского сельского</w:t>
            </w:r>
          </w:p>
          <w:p w:rsidR="00991C11" w:rsidRDefault="00991C11">
            <w:pPr>
              <w:pStyle w:val="a7"/>
            </w:pPr>
            <w:r w:rsidRPr="009760A0">
              <w:t>поселения Тбилисского района</w:t>
            </w:r>
          </w:p>
          <w:p w:rsidR="009760A0" w:rsidRPr="009760A0" w:rsidRDefault="009760A0" w:rsidP="009760A0">
            <w:pPr>
              <w:ind w:firstLine="0"/>
            </w:pPr>
            <w:r w:rsidRPr="009760A0">
              <w:t>Е.Г. Ильин</w:t>
            </w:r>
          </w:p>
        </w:tc>
        <w:tc>
          <w:tcPr>
            <w:tcW w:w="3261" w:type="dxa"/>
          </w:tcPr>
          <w:p w:rsidR="00991C11" w:rsidRPr="009760A0" w:rsidRDefault="00991C11">
            <w:pPr>
              <w:pStyle w:val="a8"/>
              <w:snapToGrid w:val="0"/>
              <w:ind w:left="540"/>
              <w:jc w:val="right"/>
            </w:pPr>
          </w:p>
          <w:p w:rsidR="00991C11" w:rsidRPr="009760A0" w:rsidRDefault="00991C11"/>
          <w:p w:rsidR="00991C11" w:rsidRPr="009760A0" w:rsidRDefault="00991C11"/>
        </w:tc>
      </w:tr>
    </w:tbl>
    <w:p w:rsidR="00991C11" w:rsidRPr="009760A0" w:rsidRDefault="00991C11" w:rsidP="00991C11">
      <w:pPr>
        <w:ind w:left="540" w:firstLine="698"/>
        <w:jc w:val="right"/>
      </w:pPr>
      <w:bookmarkStart w:id="198" w:name="sub_1200"/>
    </w:p>
    <w:p w:rsidR="00991C11" w:rsidRPr="009760A0" w:rsidRDefault="00991C11" w:rsidP="00991C11">
      <w:pPr>
        <w:ind w:left="540" w:firstLine="698"/>
        <w:jc w:val="right"/>
      </w:pPr>
    </w:p>
    <w:p w:rsidR="00991C11" w:rsidRPr="009760A0" w:rsidRDefault="00991C11" w:rsidP="00991C11">
      <w:pPr>
        <w:ind w:left="540" w:firstLine="698"/>
        <w:jc w:val="right"/>
      </w:pPr>
    </w:p>
    <w:p w:rsidR="00991C11" w:rsidRDefault="00991C11"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760A0" w:rsidRDefault="009760A0" w:rsidP="00991C11">
      <w:pPr>
        <w:ind w:left="540" w:firstLine="698"/>
        <w:jc w:val="right"/>
      </w:pPr>
    </w:p>
    <w:p w:rsidR="00991C11" w:rsidRPr="009760A0" w:rsidRDefault="00991C11" w:rsidP="00991C11">
      <w:pPr>
        <w:tabs>
          <w:tab w:val="left" w:pos="1005"/>
        </w:tabs>
        <w:ind w:left="4248" w:firstLine="0"/>
        <w:jc w:val="center"/>
        <w:rPr>
          <w:rStyle w:val="a3"/>
          <w:b w:val="0"/>
        </w:rPr>
      </w:pPr>
      <w:r w:rsidRPr="009760A0">
        <w:rPr>
          <w:rStyle w:val="a3"/>
          <w:b w:val="0"/>
        </w:rPr>
        <w:lastRenderedPageBreak/>
        <w:t>ПРИЛОЖЕНИЕ № 2</w:t>
      </w:r>
      <w:r w:rsidRPr="009760A0">
        <w:rPr>
          <w:rStyle w:val="a3"/>
          <w:b w:val="0"/>
        </w:rPr>
        <w:br/>
      </w:r>
      <w:bookmarkEnd w:id="198"/>
      <w:r w:rsidRPr="009760A0">
        <w:rPr>
          <w:rStyle w:val="a3"/>
          <w:b w:val="0"/>
        </w:rPr>
        <w:t xml:space="preserve">к </w:t>
      </w:r>
      <w:hyperlink r:id="rId19" w:anchor="sub_1000" w:history="1">
        <w:r w:rsidRPr="009760A0">
          <w:rPr>
            <w:rStyle w:val="a4"/>
          </w:rPr>
          <w:t>административному регламенту</w:t>
        </w:r>
      </w:hyperlink>
      <w:r w:rsidRPr="009760A0">
        <w:rPr>
          <w:rStyle w:val="a3"/>
          <w:b w:val="0"/>
        </w:rPr>
        <w:br/>
        <w:t>предоставления муниципальной</w:t>
      </w:r>
      <w:r w:rsidRPr="009760A0">
        <w:rPr>
          <w:rStyle w:val="a3"/>
          <w:b w:val="0"/>
        </w:rPr>
        <w:br/>
        <w:t xml:space="preserve">услуги по предоставлению в собственность, </w:t>
      </w:r>
    </w:p>
    <w:p w:rsidR="00991C11" w:rsidRPr="009760A0" w:rsidRDefault="00991C11" w:rsidP="00991C11">
      <w:pPr>
        <w:tabs>
          <w:tab w:val="left" w:pos="1005"/>
        </w:tabs>
        <w:ind w:left="4248" w:firstLine="0"/>
        <w:jc w:val="center"/>
        <w:rPr>
          <w:rStyle w:val="a3"/>
          <w:b w:val="0"/>
        </w:rPr>
      </w:pPr>
      <w:r w:rsidRPr="009760A0">
        <w:rPr>
          <w:rStyle w:val="a3"/>
          <w:b w:val="0"/>
        </w:rPr>
        <w:t xml:space="preserve">аренду, безвозмездное пользование </w:t>
      </w:r>
    </w:p>
    <w:p w:rsidR="00991C11" w:rsidRPr="009760A0" w:rsidRDefault="00991C11" w:rsidP="00991C11">
      <w:pPr>
        <w:tabs>
          <w:tab w:val="left" w:pos="1005"/>
        </w:tabs>
        <w:ind w:left="4248" w:firstLine="0"/>
        <w:jc w:val="center"/>
        <w:rPr>
          <w:rStyle w:val="a3"/>
          <w:b w:val="0"/>
        </w:rPr>
      </w:pPr>
      <w:r w:rsidRPr="009760A0">
        <w:rPr>
          <w:rStyle w:val="a3"/>
          <w:b w:val="0"/>
        </w:rPr>
        <w:t xml:space="preserve">земельного участка, находящегося </w:t>
      </w:r>
      <w:proofErr w:type="gramStart"/>
      <w:r w:rsidRPr="009760A0">
        <w:rPr>
          <w:rStyle w:val="a3"/>
          <w:b w:val="0"/>
        </w:rPr>
        <w:t>в</w:t>
      </w:r>
      <w:proofErr w:type="gramEnd"/>
      <w:r w:rsidRPr="009760A0">
        <w:rPr>
          <w:rStyle w:val="a3"/>
          <w:b w:val="0"/>
        </w:rPr>
        <w:t xml:space="preserve"> </w:t>
      </w:r>
    </w:p>
    <w:p w:rsidR="00991C11" w:rsidRPr="009760A0" w:rsidRDefault="00991C11" w:rsidP="00991C11">
      <w:pPr>
        <w:tabs>
          <w:tab w:val="left" w:pos="1005"/>
        </w:tabs>
        <w:ind w:left="4248" w:firstLine="0"/>
        <w:jc w:val="center"/>
        <w:rPr>
          <w:rStyle w:val="a3"/>
          <w:b w:val="0"/>
        </w:rPr>
      </w:pPr>
      <w:r w:rsidRPr="009760A0">
        <w:rPr>
          <w:rStyle w:val="a3"/>
          <w:b w:val="0"/>
        </w:rPr>
        <w:t xml:space="preserve">государственной или муниципальной </w:t>
      </w:r>
    </w:p>
    <w:p w:rsidR="00991C11" w:rsidRPr="009760A0" w:rsidRDefault="00991C11" w:rsidP="00991C11">
      <w:pPr>
        <w:tabs>
          <w:tab w:val="left" w:pos="1005"/>
        </w:tabs>
        <w:ind w:left="4248" w:firstLine="0"/>
        <w:jc w:val="center"/>
        <w:rPr>
          <w:rStyle w:val="a3"/>
          <w:b w:val="0"/>
        </w:rPr>
      </w:pPr>
      <w:r w:rsidRPr="009760A0">
        <w:rPr>
          <w:rStyle w:val="a3"/>
          <w:b w:val="0"/>
        </w:rPr>
        <w:t>собственности, без проведения торгов</w:t>
      </w:r>
    </w:p>
    <w:p w:rsidR="00991C11" w:rsidRPr="009760A0" w:rsidRDefault="00991C11" w:rsidP="00991C11">
      <w:pPr>
        <w:ind w:left="540" w:firstLine="698"/>
        <w:jc w:val="right"/>
      </w:pPr>
    </w:p>
    <w:p w:rsidR="00991C11" w:rsidRPr="009760A0" w:rsidRDefault="00991C11" w:rsidP="00991C11">
      <w:pPr>
        <w:ind w:left="540"/>
      </w:pPr>
    </w:p>
    <w:tbl>
      <w:tblPr>
        <w:tblW w:w="10021" w:type="dxa"/>
        <w:tblLayout w:type="fixed"/>
        <w:tblCellMar>
          <w:left w:w="0" w:type="dxa"/>
          <w:right w:w="0" w:type="dxa"/>
        </w:tblCellMar>
        <w:tblLook w:val="04A0" w:firstRow="1" w:lastRow="0" w:firstColumn="1" w:lastColumn="0" w:noHBand="0" w:noVBand="1"/>
      </w:tblPr>
      <w:tblGrid>
        <w:gridCol w:w="418"/>
        <w:gridCol w:w="192"/>
        <w:gridCol w:w="504"/>
        <w:gridCol w:w="420"/>
        <w:gridCol w:w="800"/>
        <w:gridCol w:w="40"/>
        <w:gridCol w:w="420"/>
        <w:gridCol w:w="80"/>
        <w:gridCol w:w="180"/>
        <w:gridCol w:w="20"/>
        <w:gridCol w:w="280"/>
        <w:gridCol w:w="780"/>
        <w:gridCol w:w="480"/>
        <w:gridCol w:w="246"/>
        <w:gridCol w:w="314"/>
        <w:gridCol w:w="40"/>
        <w:gridCol w:w="660"/>
        <w:gridCol w:w="246"/>
        <w:gridCol w:w="34"/>
        <w:gridCol w:w="140"/>
        <w:gridCol w:w="700"/>
        <w:gridCol w:w="26"/>
        <w:gridCol w:w="114"/>
        <w:gridCol w:w="60"/>
        <w:gridCol w:w="9"/>
        <w:gridCol w:w="71"/>
        <w:gridCol w:w="106"/>
        <w:gridCol w:w="174"/>
        <w:gridCol w:w="140"/>
        <w:gridCol w:w="280"/>
        <w:gridCol w:w="660"/>
        <w:gridCol w:w="40"/>
        <w:gridCol w:w="146"/>
        <w:gridCol w:w="134"/>
        <w:gridCol w:w="40"/>
        <w:gridCol w:w="929"/>
        <w:gridCol w:w="58"/>
        <w:gridCol w:w="40"/>
      </w:tblGrid>
      <w:tr w:rsidR="00991C11" w:rsidRPr="009760A0" w:rsidTr="009760A0">
        <w:tc>
          <w:tcPr>
            <w:tcW w:w="4614" w:type="dxa"/>
            <w:gridSpan w:val="13"/>
          </w:tcPr>
          <w:p w:rsidR="00991C11" w:rsidRPr="009760A0" w:rsidRDefault="00991C11">
            <w:pPr>
              <w:pStyle w:val="a8"/>
              <w:snapToGrid w:val="0"/>
              <w:ind w:left="540"/>
            </w:pPr>
          </w:p>
        </w:tc>
        <w:tc>
          <w:tcPr>
            <w:tcW w:w="5309" w:type="dxa"/>
            <w:gridSpan w:val="23"/>
            <w:hideMark/>
          </w:tcPr>
          <w:p w:rsidR="00991C11" w:rsidRPr="009760A0" w:rsidRDefault="00991C11">
            <w:pPr>
              <w:pStyle w:val="a8"/>
              <w:snapToGrid w:val="0"/>
              <w:ind w:left="540"/>
            </w:pPr>
            <w:r w:rsidRPr="009760A0">
              <w:t>Главе Ванновского сельского поселения Тбилисского района</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5309" w:type="dxa"/>
            <w:gridSpan w:val="23"/>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5309" w:type="dxa"/>
            <w:gridSpan w:val="23"/>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5309" w:type="dxa"/>
            <w:gridSpan w:val="23"/>
            <w:tcBorders>
              <w:top w:val="single" w:sz="4" w:space="0" w:color="000000"/>
              <w:left w:val="nil"/>
              <w:bottom w:val="nil"/>
              <w:right w:val="nil"/>
            </w:tcBorders>
            <w:hideMark/>
          </w:tcPr>
          <w:p w:rsidR="00991C11" w:rsidRPr="009760A0" w:rsidRDefault="00991C11">
            <w:pPr>
              <w:pStyle w:val="a8"/>
              <w:snapToGrid w:val="0"/>
              <w:ind w:left="540"/>
              <w:jc w:val="center"/>
            </w:pPr>
            <w:r w:rsidRPr="009760A0">
              <w:t>(полное наименование юридического лица)</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1506" w:type="dxa"/>
            <w:gridSpan w:val="5"/>
            <w:hideMark/>
          </w:tcPr>
          <w:p w:rsidR="00991C11" w:rsidRPr="009760A0" w:rsidRDefault="00991C11">
            <w:pPr>
              <w:pStyle w:val="a8"/>
              <w:snapToGrid w:val="0"/>
              <w:ind w:left="540"/>
            </w:pPr>
            <w:r w:rsidRPr="009760A0">
              <w:t>ИНН</w:t>
            </w:r>
          </w:p>
        </w:tc>
        <w:tc>
          <w:tcPr>
            <w:tcW w:w="900" w:type="dxa"/>
            <w:gridSpan w:val="4"/>
            <w:tcBorders>
              <w:top w:val="nil"/>
              <w:left w:val="nil"/>
              <w:bottom w:val="single" w:sz="4" w:space="0" w:color="000000"/>
              <w:right w:val="nil"/>
            </w:tcBorders>
          </w:tcPr>
          <w:p w:rsidR="00991C11" w:rsidRPr="009760A0" w:rsidRDefault="00991C11">
            <w:pPr>
              <w:pStyle w:val="a8"/>
              <w:snapToGrid w:val="0"/>
              <w:ind w:left="540"/>
            </w:pPr>
          </w:p>
        </w:tc>
        <w:tc>
          <w:tcPr>
            <w:tcW w:w="1800" w:type="dxa"/>
            <w:gridSpan w:val="11"/>
            <w:hideMark/>
          </w:tcPr>
          <w:p w:rsidR="00991C11" w:rsidRPr="009760A0" w:rsidRDefault="00991C11">
            <w:pPr>
              <w:pStyle w:val="a8"/>
              <w:snapToGrid w:val="0"/>
              <w:ind w:left="540"/>
            </w:pPr>
            <w:r w:rsidRPr="009760A0">
              <w:t>ОГРН</w:t>
            </w:r>
          </w:p>
        </w:tc>
        <w:tc>
          <w:tcPr>
            <w:tcW w:w="1103" w:type="dxa"/>
            <w:gridSpan w:val="3"/>
            <w:tcBorders>
              <w:top w:val="nil"/>
              <w:left w:val="nil"/>
              <w:bottom w:val="single" w:sz="4" w:space="0" w:color="000000"/>
              <w:right w:val="nil"/>
            </w:tcBorders>
          </w:tcPr>
          <w:p w:rsidR="00991C11" w:rsidRPr="009760A0" w:rsidRDefault="00991C11">
            <w:pPr>
              <w:pStyle w:val="a8"/>
              <w:snapToGrid w:val="0"/>
              <w:ind w:left="32"/>
              <w:jc w:val="left"/>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5309" w:type="dxa"/>
            <w:gridSpan w:val="23"/>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5309" w:type="dxa"/>
            <w:gridSpan w:val="23"/>
            <w:tcBorders>
              <w:top w:val="single" w:sz="4" w:space="0" w:color="000000"/>
              <w:left w:val="nil"/>
              <w:bottom w:val="nil"/>
              <w:right w:val="nil"/>
            </w:tcBorders>
            <w:hideMark/>
          </w:tcPr>
          <w:p w:rsidR="00991C11" w:rsidRPr="009760A0" w:rsidRDefault="00991C11">
            <w:pPr>
              <w:pStyle w:val="a8"/>
              <w:snapToGrid w:val="0"/>
              <w:ind w:left="540"/>
            </w:pPr>
            <w:r w:rsidRPr="009760A0">
              <w:t>(почтовый адрес и адрес электронной почты)</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246" w:type="dxa"/>
          </w:tcPr>
          <w:p w:rsidR="00991C11" w:rsidRPr="009760A0" w:rsidRDefault="00991C11">
            <w:pPr>
              <w:pStyle w:val="a8"/>
              <w:snapToGrid w:val="0"/>
              <w:ind w:left="540"/>
            </w:pPr>
          </w:p>
        </w:tc>
        <w:tc>
          <w:tcPr>
            <w:tcW w:w="5063" w:type="dxa"/>
            <w:gridSpan w:val="22"/>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5309" w:type="dxa"/>
            <w:gridSpan w:val="23"/>
            <w:hideMark/>
          </w:tcPr>
          <w:p w:rsidR="00991C11" w:rsidRPr="009760A0" w:rsidRDefault="00991C11">
            <w:pPr>
              <w:pStyle w:val="a8"/>
              <w:snapToGrid w:val="0"/>
              <w:ind w:left="540"/>
              <w:jc w:val="center"/>
            </w:pPr>
            <w:r w:rsidRPr="009760A0">
              <w:t>Лицо, действующее без доверенности на основании учредительных документов или по доверенности</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5309" w:type="dxa"/>
            <w:gridSpan w:val="23"/>
            <w:tcBorders>
              <w:top w:val="nil"/>
              <w:left w:val="nil"/>
              <w:bottom w:val="single" w:sz="4" w:space="0" w:color="000000"/>
              <w:right w:val="nil"/>
            </w:tcBorders>
            <w:hideMark/>
          </w:tcPr>
          <w:p w:rsidR="00991C11" w:rsidRPr="009760A0" w:rsidRDefault="00991C11">
            <w:pPr>
              <w:pStyle w:val="a8"/>
              <w:snapToGrid w:val="0"/>
              <w:jc w:val="left"/>
            </w:pPr>
            <w:r w:rsidRPr="009760A0">
              <w:t>ФИО</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614" w:type="dxa"/>
            <w:gridSpan w:val="13"/>
          </w:tcPr>
          <w:p w:rsidR="00991C11" w:rsidRPr="009760A0" w:rsidRDefault="00991C11">
            <w:pPr>
              <w:pStyle w:val="a8"/>
              <w:snapToGrid w:val="0"/>
              <w:ind w:left="540"/>
            </w:pPr>
          </w:p>
        </w:tc>
        <w:tc>
          <w:tcPr>
            <w:tcW w:w="2520" w:type="dxa"/>
            <w:gridSpan w:val="10"/>
            <w:tcBorders>
              <w:top w:val="single" w:sz="4" w:space="0" w:color="000000"/>
              <w:left w:val="nil"/>
              <w:bottom w:val="single" w:sz="4" w:space="0" w:color="000000"/>
              <w:right w:val="nil"/>
            </w:tcBorders>
            <w:hideMark/>
          </w:tcPr>
          <w:p w:rsidR="00991C11" w:rsidRPr="009760A0" w:rsidRDefault="00991C11">
            <w:pPr>
              <w:pStyle w:val="a8"/>
              <w:snapToGrid w:val="0"/>
              <w:ind w:left="540"/>
            </w:pPr>
            <w:r w:rsidRPr="009760A0">
              <w:t>телефон</w:t>
            </w:r>
          </w:p>
        </w:tc>
        <w:tc>
          <w:tcPr>
            <w:tcW w:w="246" w:type="dxa"/>
            <w:gridSpan w:val="4"/>
            <w:tcBorders>
              <w:top w:val="single" w:sz="4" w:space="0" w:color="000000"/>
              <w:left w:val="nil"/>
              <w:bottom w:val="nil"/>
              <w:right w:val="nil"/>
            </w:tcBorders>
          </w:tcPr>
          <w:p w:rsidR="00991C11" w:rsidRPr="009760A0" w:rsidRDefault="00991C11">
            <w:pPr>
              <w:pStyle w:val="a8"/>
              <w:snapToGrid w:val="0"/>
              <w:ind w:left="540"/>
            </w:pPr>
          </w:p>
        </w:tc>
        <w:tc>
          <w:tcPr>
            <w:tcW w:w="2543" w:type="dxa"/>
            <w:gridSpan w:val="9"/>
            <w:tcBorders>
              <w:top w:val="single" w:sz="4" w:space="0" w:color="000000"/>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hideMark/>
          </w:tcPr>
          <w:p w:rsidR="00991C11" w:rsidRPr="009760A0" w:rsidRDefault="00991C11" w:rsidP="00991C11">
            <w:pPr>
              <w:pStyle w:val="1"/>
              <w:numPr>
                <w:ilvl w:val="0"/>
                <w:numId w:val="6"/>
              </w:numPr>
              <w:snapToGrid w:val="0"/>
              <w:ind w:left="540" w:firstLine="0"/>
              <w:rPr>
                <w:b w:val="0"/>
                <w:color w:val="auto"/>
              </w:rPr>
            </w:pPr>
            <w:r w:rsidRPr="009760A0">
              <w:rPr>
                <w:b w:val="0"/>
                <w:color w:val="auto"/>
              </w:rPr>
              <w:t>Заявление</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8994" w:type="dxa"/>
            <w:gridSpan w:val="35"/>
            <w:hideMark/>
          </w:tcPr>
          <w:p w:rsidR="00991C11" w:rsidRPr="009760A0" w:rsidRDefault="00991C11">
            <w:pPr>
              <w:pStyle w:val="a8"/>
              <w:snapToGrid w:val="0"/>
              <w:ind w:left="540"/>
              <w:jc w:val="right"/>
            </w:pPr>
            <w:r w:rsidRPr="009760A0">
              <w:t>Прошу предоставить земельный участок с кадастровым номером</w:t>
            </w:r>
          </w:p>
        </w:tc>
        <w:tc>
          <w:tcPr>
            <w:tcW w:w="929" w:type="dxa"/>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3054" w:type="dxa"/>
            <w:gridSpan w:val="9"/>
            <w:tcBorders>
              <w:top w:val="nil"/>
              <w:left w:val="nil"/>
              <w:bottom w:val="single" w:sz="4" w:space="0" w:color="000000"/>
              <w:right w:val="nil"/>
            </w:tcBorders>
          </w:tcPr>
          <w:p w:rsidR="00991C11" w:rsidRPr="009760A0" w:rsidRDefault="00991C11">
            <w:pPr>
              <w:pStyle w:val="a8"/>
              <w:snapToGrid w:val="0"/>
              <w:ind w:left="540"/>
            </w:pPr>
          </w:p>
        </w:tc>
        <w:tc>
          <w:tcPr>
            <w:tcW w:w="2160" w:type="dxa"/>
            <w:gridSpan w:val="7"/>
            <w:hideMark/>
          </w:tcPr>
          <w:p w:rsidR="00991C11" w:rsidRPr="009760A0" w:rsidRDefault="00991C11">
            <w:pPr>
              <w:pStyle w:val="a8"/>
              <w:snapToGrid w:val="0"/>
              <w:ind w:left="540"/>
            </w:pPr>
            <w:r w:rsidRPr="009760A0">
              <w:t>площадью</w:t>
            </w:r>
          </w:p>
        </w:tc>
        <w:tc>
          <w:tcPr>
            <w:tcW w:w="3420" w:type="dxa"/>
            <w:gridSpan w:val="15"/>
            <w:tcBorders>
              <w:top w:val="nil"/>
              <w:left w:val="nil"/>
              <w:bottom w:val="single" w:sz="4" w:space="0" w:color="000000"/>
              <w:right w:val="nil"/>
            </w:tcBorders>
          </w:tcPr>
          <w:p w:rsidR="00991C11" w:rsidRPr="009760A0" w:rsidRDefault="00991C11">
            <w:pPr>
              <w:pStyle w:val="a8"/>
              <w:snapToGrid w:val="0"/>
              <w:ind w:left="540"/>
            </w:pPr>
          </w:p>
        </w:tc>
        <w:tc>
          <w:tcPr>
            <w:tcW w:w="1289" w:type="dxa"/>
            <w:gridSpan w:val="5"/>
            <w:hideMark/>
          </w:tcPr>
          <w:p w:rsidR="00991C11" w:rsidRPr="009760A0" w:rsidRDefault="00991C11">
            <w:pPr>
              <w:pStyle w:val="a8"/>
              <w:snapToGrid w:val="0"/>
              <w:ind w:left="540"/>
            </w:pPr>
            <w:r w:rsidRPr="009760A0">
              <w:t>кв. м,</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3054" w:type="dxa"/>
            <w:gridSpan w:val="9"/>
            <w:tcBorders>
              <w:top w:val="single" w:sz="4" w:space="0" w:color="000000"/>
              <w:left w:val="nil"/>
              <w:bottom w:val="nil"/>
              <w:right w:val="nil"/>
            </w:tcBorders>
            <w:hideMark/>
          </w:tcPr>
          <w:p w:rsidR="00991C11" w:rsidRPr="009760A0" w:rsidRDefault="00991C11">
            <w:pPr>
              <w:pStyle w:val="a8"/>
              <w:snapToGrid w:val="0"/>
              <w:ind w:left="540"/>
            </w:pPr>
            <w:proofErr w:type="gramStart"/>
            <w:r w:rsidRPr="009760A0">
              <w:t>расположенный</w:t>
            </w:r>
            <w:proofErr w:type="gramEnd"/>
            <w:r w:rsidRPr="009760A0">
              <w:t xml:space="preserve"> по адресу:</w:t>
            </w:r>
          </w:p>
        </w:tc>
        <w:tc>
          <w:tcPr>
            <w:tcW w:w="6869" w:type="dxa"/>
            <w:gridSpan w:val="27"/>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2334" w:type="dxa"/>
            <w:gridSpan w:val="5"/>
            <w:hideMark/>
          </w:tcPr>
          <w:p w:rsidR="00991C11" w:rsidRPr="009760A0" w:rsidRDefault="00991C11">
            <w:pPr>
              <w:pStyle w:val="a8"/>
              <w:snapToGrid w:val="0"/>
              <w:ind w:left="540"/>
            </w:pPr>
            <w:r w:rsidRPr="009760A0">
              <w:t>вид права</w:t>
            </w:r>
          </w:p>
        </w:tc>
        <w:tc>
          <w:tcPr>
            <w:tcW w:w="7589" w:type="dxa"/>
            <w:gridSpan w:val="31"/>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7194" w:type="dxa"/>
            <w:gridSpan w:val="24"/>
            <w:hideMark/>
          </w:tcPr>
          <w:p w:rsidR="00991C11" w:rsidRPr="009760A0" w:rsidRDefault="00991C11">
            <w:pPr>
              <w:pStyle w:val="a8"/>
              <w:snapToGrid w:val="0"/>
              <w:ind w:left="540"/>
            </w:pPr>
            <w:r w:rsidRPr="009760A0">
              <w:t>в собственность (аренду) для целей использования</w:t>
            </w:r>
          </w:p>
        </w:tc>
        <w:tc>
          <w:tcPr>
            <w:tcW w:w="2729" w:type="dxa"/>
            <w:gridSpan w:val="12"/>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Borders>
              <w:top w:val="nil"/>
              <w:left w:val="nil"/>
              <w:bottom w:val="single" w:sz="4" w:space="0" w:color="000000"/>
              <w:right w:val="nil"/>
            </w:tcBorders>
            <w:hideMark/>
          </w:tcPr>
          <w:p w:rsidR="00991C11" w:rsidRPr="009760A0" w:rsidRDefault="00991C11">
            <w:pPr>
              <w:pStyle w:val="a8"/>
              <w:snapToGrid w:val="0"/>
              <w:ind w:left="540"/>
            </w:pPr>
            <w:r w:rsidRPr="009760A0">
              <w:t>Основания предоставления земельного участка:</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3354" w:type="dxa"/>
            <w:gridSpan w:val="11"/>
            <w:hideMark/>
          </w:tcPr>
          <w:p w:rsidR="00991C11" w:rsidRPr="009760A0" w:rsidRDefault="00991C11">
            <w:pPr>
              <w:pStyle w:val="a8"/>
              <w:snapToGrid w:val="0"/>
              <w:ind w:left="540"/>
            </w:pPr>
            <w:r w:rsidRPr="009760A0">
              <w:t>Реквизиты документа:</w:t>
            </w:r>
          </w:p>
        </w:tc>
        <w:tc>
          <w:tcPr>
            <w:tcW w:w="6569" w:type="dxa"/>
            <w:gridSpan w:val="25"/>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hideMark/>
          </w:tcPr>
          <w:p w:rsidR="00991C11" w:rsidRPr="009760A0" w:rsidRDefault="00991C11">
            <w:pPr>
              <w:pStyle w:val="a8"/>
              <w:snapToGrid w:val="0"/>
              <w:ind w:left="540"/>
            </w:pPr>
            <w:r w:rsidRPr="009760A0">
              <w:t>(решение о предварительном согласовании з/</w:t>
            </w:r>
            <w:proofErr w:type="spellStart"/>
            <w:r w:rsidRPr="009760A0">
              <w:t>уч</w:t>
            </w:r>
            <w:proofErr w:type="spellEnd"/>
            <w:r w:rsidRPr="009760A0">
              <w:t xml:space="preserve"> в случае, если испрашиваемый з/</w:t>
            </w:r>
            <w:proofErr w:type="spellStart"/>
            <w:r w:rsidRPr="009760A0">
              <w:t>уч</w:t>
            </w:r>
            <w:proofErr w:type="spellEnd"/>
            <w:r w:rsidRPr="009760A0">
              <w:t xml:space="preserve"> образовывался или его границы уточнялись на основании данного решения, решение об изъятии з/</w:t>
            </w:r>
            <w:proofErr w:type="spellStart"/>
            <w:r w:rsidRPr="009760A0">
              <w:t>уч</w:t>
            </w:r>
            <w:proofErr w:type="spellEnd"/>
            <w:r w:rsidRPr="009760A0">
              <w:t xml:space="preserve"> для государственных или муниципальных нужд, в случае если з/</w:t>
            </w:r>
            <w:proofErr w:type="spellStart"/>
            <w:r w:rsidRPr="009760A0">
              <w:t>уч</w:t>
            </w:r>
            <w:proofErr w:type="spellEnd"/>
            <w:r w:rsidRPr="009760A0">
              <w:t xml:space="preserve"> предоставляется взамен з/</w:t>
            </w:r>
            <w:proofErr w:type="spellStart"/>
            <w:r w:rsidRPr="009760A0">
              <w:t>уч</w:t>
            </w:r>
            <w:proofErr w:type="spellEnd"/>
            <w:r w:rsidRPr="009760A0">
              <w:t>, изымаемого доля государственных или муниципальных нужд; решение об утверждении документа территориального планирования или проекта планировки территории, если земельный участок предоставляется для размещения объекта, предусмотренного этим документом)</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hideMark/>
          </w:tcPr>
          <w:p w:rsidR="00991C11" w:rsidRPr="009760A0" w:rsidRDefault="00991C11">
            <w:pPr>
              <w:snapToGrid w:val="0"/>
              <w:ind w:left="540"/>
            </w:pPr>
            <w:r w:rsidRPr="009760A0">
              <w:t>Я устно предупрежде</w:t>
            </w:r>
            <w:proofErr w:type="gramStart"/>
            <w:r w:rsidRPr="009760A0">
              <w:t>н(</w:t>
            </w:r>
            <w:proofErr w:type="gramEnd"/>
            <w:r w:rsidRPr="009760A0">
              <w:t>а) о возможных причинах возврата заявления или отказа в предоставлении муниципальной услуги.</w:t>
            </w:r>
          </w:p>
          <w:p w:rsidR="00991C11" w:rsidRPr="009760A0" w:rsidRDefault="00991C11">
            <w:pPr>
              <w:ind w:left="540"/>
            </w:pPr>
            <w:r w:rsidRPr="009760A0">
              <w:lastRenderedPageBreak/>
              <w:t>Документы, представленные мной для предоставления земельного участка, и сведения, указанные в заявлении, достоверны.</w:t>
            </w:r>
          </w:p>
          <w:p w:rsidR="00991C11" w:rsidRPr="009760A0" w:rsidRDefault="00991C11">
            <w:pPr>
              <w:ind w:left="540"/>
            </w:pPr>
            <w:r w:rsidRPr="009760A0">
              <w:t>Расписку о принятии документов для предоставления земельного участка получи</w:t>
            </w:r>
            <w:proofErr w:type="gramStart"/>
            <w:r w:rsidRPr="009760A0">
              <w:t>л(</w:t>
            </w:r>
            <w:proofErr w:type="gramEnd"/>
            <w:r w:rsidRPr="009760A0">
              <w:t>а).</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418" w:type="dxa"/>
            <w:hideMark/>
          </w:tcPr>
          <w:p w:rsidR="00991C11" w:rsidRPr="009760A0" w:rsidRDefault="00991C11">
            <w:pPr>
              <w:pStyle w:val="a8"/>
              <w:snapToGrid w:val="0"/>
              <w:ind w:left="540"/>
            </w:pPr>
            <w:r w:rsidRPr="009760A0">
              <w:t>"</w:t>
            </w:r>
          </w:p>
        </w:tc>
        <w:tc>
          <w:tcPr>
            <w:tcW w:w="696" w:type="dxa"/>
            <w:gridSpan w:val="2"/>
            <w:tcBorders>
              <w:top w:val="nil"/>
              <w:left w:val="nil"/>
              <w:bottom w:val="single" w:sz="4" w:space="0" w:color="000000"/>
              <w:right w:val="nil"/>
            </w:tcBorders>
          </w:tcPr>
          <w:p w:rsidR="00991C11" w:rsidRPr="009760A0" w:rsidRDefault="00991C11">
            <w:pPr>
              <w:pStyle w:val="a8"/>
              <w:snapToGrid w:val="0"/>
              <w:ind w:left="540"/>
            </w:pPr>
          </w:p>
        </w:tc>
        <w:tc>
          <w:tcPr>
            <w:tcW w:w="420" w:type="dxa"/>
            <w:hideMark/>
          </w:tcPr>
          <w:p w:rsidR="00991C11" w:rsidRPr="009760A0" w:rsidRDefault="00991C11">
            <w:pPr>
              <w:pStyle w:val="a8"/>
              <w:snapToGrid w:val="0"/>
              <w:ind w:left="540"/>
            </w:pPr>
            <w:r w:rsidRPr="009760A0">
              <w:t>"</w:t>
            </w:r>
          </w:p>
        </w:tc>
        <w:tc>
          <w:tcPr>
            <w:tcW w:w="1540" w:type="dxa"/>
            <w:gridSpan w:val="6"/>
            <w:tcBorders>
              <w:top w:val="nil"/>
              <w:left w:val="nil"/>
              <w:bottom w:val="single" w:sz="4" w:space="0" w:color="000000"/>
              <w:right w:val="nil"/>
            </w:tcBorders>
          </w:tcPr>
          <w:p w:rsidR="00991C11" w:rsidRPr="009760A0" w:rsidRDefault="00991C11">
            <w:pPr>
              <w:pStyle w:val="a8"/>
              <w:snapToGrid w:val="0"/>
              <w:ind w:left="540"/>
            </w:pPr>
          </w:p>
        </w:tc>
        <w:tc>
          <w:tcPr>
            <w:tcW w:w="1060" w:type="dxa"/>
            <w:gridSpan w:val="2"/>
          </w:tcPr>
          <w:p w:rsidR="00991C11" w:rsidRPr="009760A0" w:rsidRDefault="00991C11">
            <w:pPr>
              <w:pStyle w:val="a8"/>
              <w:snapToGrid w:val="0"/>
              <w:ind w:left="540"/>
            </w:pPr>
          </w:p>
          <w:p w:rsidR="00991C11" w:rsidRPr="009760A0" w:rsidRDefault="00991C11">
            <w:pPr>
              <w:pStyle w:val="a8"/>
              <w:ind w:left="540"/>
            </w:pPr>
            <w:proofErr w:type="gramStart"/>
            <w:r w:rsidRPr="009760A0">
              <w:t>г</w:t>
            </w:r>
            <w:proofErr w:type="gramEnd"/>
            <w:r w:rsidRPr="009760A0">
              <w:t>.</w:t>
            </w:r>
          </w:p>
        </w:tc>
        <w:tc>
          <w:tcPr>
            <w:tcW w:w="1740" w:type="dxa"/>
            <w:gridSpan w:val="5"/>
          </w:tcPr>
          <w:p w:rsidR="00991C11" w:rsidRPr="009760A0" w:rsidRDefault="00991C11">
            <w:pPr>
              <w:pStyle w:val="a8"/>
              <w:snapToGrid w:val="0"/>
              <w:ind w:left="540"/>
            </w:pPr>
          </w:p>
        </w:tc>
        <w:tc>
          <w:tcPr>
            <w:tcW w:w="420" w:type="dxa"/>
            <w:gridSpan w:val="3"/>
            <w:hideMark/>
          </w:tcPr>
          <w:p w:rsidR="00991C11" w:rsidRPr="009760A0" w:rsidRDefault="00991C11">
            <w:pPr>
              <w:pStyle w:val="a8"/>
              <w:snapToGrid w:val="0"/>
              <w:ind w:left="540"/>
            </w:pPr>
            <w:r w:rsidRPr="009760A0">
              <w:t>"</w:t>
            </w:r>
          </w:p>
        </w:tc>
        <w:tc>
          <w:tcPr>
            <w:tcW w:w="700" w:type="dxa"/>
            <w:tcBorders>
              <w:top w:val="nil"/>
              <w:left w:val="nil"/>
              <w:bottom w:val="single" w:sz="4" w:space="0" w:color="000000"/>
              <w:right w:val="nil"/>
            </w:tcBorders>
          </w:tcPr>
          <w:p w:rsidR="00991C11" w:rsidRPr="009760A0" w:rsidRDefault="00991C11">
            <w:pPr>
              <w:pStyle w:val="a8"/>
              <w:snapToGrid w:val="0"/>
              <w:ind w:left="540"/>
            </w:pPr>
          </w:p>
        </w:tc>
        <w:tc>
          <w:tcPr>
            <w:tcW w:w="280" w:type="dxa"/>
            <w:gridSpan w:val="5"/>
            <w:hideMark/>
          </w:tcPr>
          <w:p w:rsidR="00991C11" w:rsidRPr="009760A0" w:rsidRDefault="00991C11">
            <w:pPr>
              <w:pStyle w:val="a8"/>
              <w:snapToGrid w:val="0"/>
              <w:ind w:left="540"/>
            </w:pPr>
            <w:r w:rsidRPr="009760A0">
              <w:t>"</w:t>
            </w:r>
          </w:p>
        </w:tc>
        <w:tc>
          <w:tcPr>
            <w:tcW w:w="420" w:type="dxa"/>
            <w:gridSpan w:val="3"/>
            <w:hideMark/>
          </w:tcPr>
          <w:p w:rsidR="00991C11" w:rsidRPr="009760A0" w:rsidRDefault="00991C11">
            <w:pPr>
              <w:pStyle w:val="a8"/>
              <w:snapToGrid w:val="0"/>
              <w:ind w:left="540"/>
            </w:pPr>
            <w:proofErr w:type="gramStart"/>
            <w:r w:rsidRPr="009760A0">
              <w:t>ч</w:t>
            </w:r>
            <w:proofErr w:type="gramEnd"/>
            <w:r w:rsidRPr="009760A0">
              <w:t>.</w:t>
            </w:r>
          </w:p>
        </w:tc>
        <w:tc>
          <w:tcPr>
            <w:tcW w:w="280" w:type="dxa"/>
            <w:hideMark/>
          </w:tcPr>
          <w:p w:rsidR="00991C11" w:rsidRPr="009760A0" w:rsidRDefault="00991C11">
            <w:pPr>
              <w:pStyle w:val="a8"/>
              <w:snapToGrid w:val="0"/>
              <w:ind w:left="540"/>
            </w:pPr>
            <w:r w:rsidRPr="009760A0">
              <w:t>"</w:t>
            </w:r>
          </w:p>
        </w:tc>
        <w:tc>
          <w:tcPr>
            <w:tcW w:w="700" w:type="dxa"/>
            <w:gridSpan w:val="2"/>
            <w:tcBorders>
              <w:top w:val="nil"/>
              <w:left w:val="nil"/>
              <w:bottom w:val="single" w:sz="4" w:space="0" w:color="000000"/>
              <w:right w:val="nil"/>
            </w:tcBorders>
          </w:tcPr>
          <w:p w:rsidR="00991C11" w:rsidRPr="009760A0" w:rsidRDefault="00991C11">
            <w:pPr>
              <w:pStyle w:val="a8"/>
              <w:snapToGrid w:val="0"/>
              <w:ind w:left="540"/>
            </w:pPr>
          </w:p>
        </w:tc>
        <w:tc>
          <w:tcPr>
            <w:tcW w:w="280" w:type="dxa"/>
            <w:gridSpan w:val="2"/>
            <w:hideMark/>
          </w:tcPr>
          <w:p w:rsidR="00991C11" w:rsidRPr="009760A0" w:rsidRDefault="00991C11">
            <w:pPr>
              <w:pStyle w:val="a8"/>
              <w:snapToGrid w:val="0"/>
              <w:ind w:left="540"/>
            </w:pPr>
            <w:r w:rsidRPr="009760A0">
              <w:t>"</w:t>
            </w:r>
          </w:p>
        </w:tc>
        <w:tc>
          <w:tcPr>
            <w:tcW w:w="969" w:type="dxa"/>
            <w:gridSpan w:val="2"/>
            <w:hideMark/>
          </w:tcPr>
          <w:p w:rsidR="00991C11" w:rsidRPr="009760A0" w:rsidRDefault="00991C11">
            <w:pPr>
              <w:pStyle w:val="a8"/>
              <w:snapToGrid w:val="0"/>
              <w:ind w:left="430"/>
            </w:pPr>
            <w:r w:rsidRPr="009760A0">
              <w:t xml:space="preserve"> мин.</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5174" w:type="dxa"/>
            <w:gridSpan w:val="15"/>
            <w:hideMark/>
          </w:tcPr>
          <w:p w:rsidR="00991C11" w:rsidRPr="009760A0" w:rsidRDefault="00991C11">
            <w:pPr>
              <w:pStyle w:val="a8"/>
              <w:snapToGrid w:val="0"/>
              <w:ind w:left="540"/>
              <w:jc w:val="center"/>
            </w:pPr>
            <w:r w:rsidRPr="009760A0">
              <w:t>(Фамилия, имя, отчество заявителя)</w:t>
            </w:r>
          </w:p>
        </w:tc>
        <w:tc>
          <w:tcPr>
            <w:tcW w:w="4749" w:type="dxa"/>
            <w:gridSpan w:val="21"/>
            <w:hideMark/>
          </w:tcPr>
          <w:p w:rsidR="00991C11" w:rsidRPr="009760A0" w:rsidRDefault="00991C11">
            <w:pPr>
              <w:pStyle w:val="a8"/>
              <w:snapToGrid w:val="0"/>
              <w:ind w:left="540"/>
              <w:jc w:val="center"/>
            </w:pPr>
            <w:r w:rsidRPr="009760A0">
              <w:t>(подпись заявителя)</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2374" w:type="dxa"/>
            <w:gridSpan w:val="6"/>
            <w:hideMark/>
          </w:tcPr>
          <w:p w:rsidR="00991C11" w:rsidRPr="009760A0" w:rsidRDefault="00991C11">
            <w:pPr>
              <w:pStyle w:val="a8"/>
              <w:snapToGrid w:val="0"/>
              <w:ind w:left="540"/>
            </w:pPr>
            <w:r w:rsidRPr="009760A0">
              <w:t>Заявление принял:</w:t>
            </w:r>
          </w:p>
        </w:tc>
        <w:tc>
          <w:tcPr>
            <w:tcW w:w="420" w:type="dxa"/>
          </w:tcPr>
          <w:p w:rsidR="00991C11" w:rsidRPr="009760A0" w:rsidRDefault="00991C11">
            <w:pPr>
              <w:pStyle w:val="a8"/>
              <w:snapToGrid w:val="0"/>
              <w:ind w:left="540"/>
            </w:pPr>
          </w:p>
        </w:tc>
        <w:tc>
          <w:tcPr>
            <w:tcW w:w="4200" w:type="dxa"/>
            <w:gridSpan w:val="14"/>
            <w:tcBorders>
              <w:top w:val="nil"/>
              <w:left w:val="nil"/>
              <w:bottom w:val="single" w:sz="4" w:space="0" w:color="000000"/>
              <w:right w:val="nil"/>
            </w:tcBorders>
          </w:tcPr>
          <w:p w:rsidR="00991C11" w:rsidRPr="009760A0" w:rsidRDefault="00991C11">
            <w:pPr>
              <w:pStyle w:val="a8"/>
              <w:snapToGrid w:val="0"/>
              <w:ind w:left="540"/>
            </w:pPr>
          </w:p>
        </w:tc>
        <w:tc>
          <w:tcPr>
            <w:tcW w:w="560" w:type="dxa"/>
            <w:gridSpan w:val="7"/>
          </w:tcPr>
          <w:p w:rsidR="00991C11" w:rsidRPr="009760A0" w:rsidRDefault="00991C11">
            <w:pPr>
              <w:pStyle w:val="a8"/>
              <w:snapToGrid w:val="0"/>
              <w:ind w:left="540"/>
            </w:pPr>
          </w:p>
        </w:tc>
        <w:tc>
          <w:tcPr>
            <w:tcW w:w="2369" w:type="dxa"/>
            <w:gridSpan w:val="8"/>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2374" w:type="dxa"/>
            <w:gridSpan w:val="6"/>
          </w:tcPr>
          <w:p w:rsidR="00991C11" w:rsidRPr="009760A0" w:rsidRDefault="00991C11">
            <w:pPr>
              <w:pStyle w:val="a8"/>
              <w:snapToGrid w:val="0"/>
              <w:ind w:left="540"/>
            </w:pPr>
          </w:p>
        </w:tc>
        <w:tc>
          <w:tcPr>
            <w:tcW w:w="420" w:type="dxa"/>
          </w:tcPr>
          <w:p w:rsidR="00991C11" w:rsidRPr="009760A0" w:rsidRDefault="00991C11">
            <w:pPr>
              <w:pStyle w:val="a8"/>
              <w:snapToGrid w:val="0"/>
              <w:ind w:left="540"/>
            </w:pPr>
          </w:p>
        </w:tc>
        <w:tc>
          <w:tcPr>
            <w:tcW w:w="4200" w:type="dxa"/>
            <w:gridSpan w:val="14"/>
            <w:tcBorders>
              <w:top w:val="single" w:sz="4" w:space="0" w:color="000000"/>
              <w:left w:val="nil"/>
              <w:bottom w:val="nil"/>
              <w:right w:val="nil"/>
            </w:tcBorders>
            <w:hideMark/>
          </w:tcPr>
          <w:p w:rsidR="00991C11" w:rsidRPr="009760A0" w:rsidRDefault="00991C11">
            <w:pPr>
              <w:pStyle w:val="a8"/>
              <w:snapToGrid w:val="0"/>
              <w:ind w:left="540"/>
              <w:jc w:val="center"/>
            </w:pPr>
            <w:r w:rsidRPr="009760A0">
              <w:t>(Фамилия, имя, отчество)</w:t>
            </w:r>
          </w:p>
        </w:tc>
        <w:tc>
          <w:tcPr>
            <w:tcW w:w="560" w:type="dxa"/>
            <w:gridSpan w:val="7"/>
          </w:tcPr>
          <w:p w:rsidR="00991C11" w:rsidRPr="009760A0" w:rsidRDefault="00991C11">
            <w:pPr>
              <w:pStyle w:val="a8"/>
              <w:snapToGrid w:val="0"/>
              <w:ind w:left="540"/>
            </w:pPr>
          </w:p>
        </w:tc>
        <w:tc>
          <w:tcPr>
            <w:tcW w:w="2369" w:type="dxa"/>
            <w:gridSpan w:val="8"/>
            <w:tcBorders>
              <w:top w:val="single" w:sz="4" w:space="0" w:color="000000"/>
              <w:left w:val="nil"/>
              <w:bottom w:val="nil"/>
              <w:right w:val="nil"/>
            </w:tcBorders>
            <w:hideMark/>
          </w:tcPr>
          <w:p w:rsidR="00991C11" w:rsidRPr="009760A0" w:rsidRDefault="00991C11">
            <w:pPr>
              <w:pStyle w:val="a8"/>
              <w:snapToGrid w:val="0"/>
              <w:ind w:left="540"/>
              <w:jc w:val="center"/>
            </w:pPr>
            <w:r w:rsidRPr="009760A0">
              <w:t>(подпись)</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2874" w:type="dxa"/>
            <w:gridSpan w:val="8"/>
            <w:hideMark/>
          </w:tcPr>
          <w:p w:rsidR="00991C11" w:rsidRPr="009760A0" w:rsidRDefault="00991C11">
            <w:pPr>
              <w:pStyle w:val="a8"/>
              <w:snapToGrid w:val="0"/>
              <w:ind w:left="540"/>
            </w:pPr>
            <w:r w:rsidRPr="009760A0">
              <w:t xml:space="preserve">Приложение: </w:t>
            </w:r>
            <w:proofErr w:type="gramStart"/>
            <w:r w:rsidRPr="009760A0">
              <w:t>на</w:t>
            </w:r>
            <w:proofErr w:type="gramEnd"/>
          </w:p>
        </w:tc>
        <w:tc>
          <w:tcPr>
            <w:tcW w:w="480" w:type="dxa"/>
            <w:gridSpan w:val="3"/>
            <w:tcBorders>
              <w:top w:val="nil"/>
              <w:left w:val="nil"/>
              <w:bottom w:val="single" w:sz="4" w:space="0" w:color="000000"/>
              <w:right w:val="nil"/>
            </w:tcBorders>
          </w:tcPr>
          <w:p w:rsidR="00991C11" w:rsidRPr="009760A0" w:rsidRDefault="00991C11">
            <w:pPr>
              <w:pStyle w:val="a8"/>
              <w:snapToGrid w:val="0"/>
              <w:ind w:left="540"/>
            </w:pPr>
          </w:p>
        </w:tc>
        <w:tc>
          <w:tcPr>
            <w:tcW w:w="1860" w:type="dxa"/>
            <w:gridSpan w:val="5"/>
            <w:hideMark/>
          </w:tcPr>
          <w:p w:rsidR="00991C11" w:rsidRPr="009760A0" w:rsidRDefault="00991C11">
            <w:pPr>
              <w:pStyle w:val="a8"/>
              <w:snapToGrid w:val="0"/>
              <w:ind w:left="540"/>
              <w:jc w:val="center"/>
            </w:pPr>
            <w:r w:rsidRPr="009760A0">
              <w:t>лист</w:t>
            </w:r>
          </w:p>
        </w:tc>
        <w:tc>
          <w:tcPr>
            <w:tcW w:w="940" w:type="dxa"/>
            <w:gridSpan w:val="3"/>
            <w:tcBorders>
              <w:top w:val="nil"/>
              <w:left w:val="nil"/>
              <w:bottom w:val="single" w:sz="4" w:space="0" w:color="000000"/>
              <w:right w:val="nil"/>
            </w:tcBorders>
          </w:tcPr>
          <w:p w:rsidR="00991C11" w:rsidRPr="009760A0" w:rsidRDefault="00991C11">
            <w:pPr>
              <w:pStyle w:val="a8"/>
              <w:snapToGrid w:val="0"/>
              <w:ind w:left="540"/>
            </w:pPr>
          </w:p>
        </w:tc>
        <w:tc>
          <w:tcPr>
            <w:tcW w:w="3769" w:type="dxa"/>
            <w:gridSpan w:val="17"/>
            <w:hideMark/>
          </w:tcPr>
          <w:p w:rsidR="00991C11" w:rsidRPr="009760A0" w:rsidRDefault="00991C11">
            <w:pPr>
              <w:pStyle w:val="a8"/>
              <w:snapToGrid w:val="0"/>
              <w:ind w:left="540"/>
            </w:pPr>
            <w:r w:rsidRPr="009760A0">
              <w:t>согласно описи.</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hideMark/>
          </w:tcPr>
          <w:p w:rsidR="00991C11" w:rsidRPr="009760A0" w:rsidRDefault="00991C11" w:rsidP="00991C11">
            <w:pPr>
              <w:pStyle w:val="1"/>
              <w:numPr>
                <w:ilvl w:val="0"/>
                <w:numId w:val="6"/>
              </w:numPr>
              <w:snapToGrid w:val="0"/>
              <w:ind w:left="540" w:firstLine="0"/>
              <w:rPr>
                <w:b w:val="0"/>
                <w:color w:val="auto"/>
              </w:rPr>
            </w:pPr>
            <w:r w:rsidRPr="009760A0">
              <w:rPr>
                <w:b w:val="0"/>
                <w:color w:val="auto"/>
              </w:rPr>
              <w:t>Опись</w:t>
            </w:r>
            <w:r w:rsidRPr="009760A0">
              <w:rPr>
                <w:b w:val="0"/>
                <w:color w:val="auto"/>
              </w:rPr>
              <w:br/>
              <w:t>документов, прилагаемых к заявлению о предоставлении земельного участка</w:t>
            </w: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61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91C11" w:rsidRPr="009760A0" w:rsidRDefault="00991C11">
            <w:pPr>
              <w:pStyle w:val="a8"/>
              <w:snapToGrid w:val="0"/>
              <w:ind w:left="540"/>
              <w:jc w:val="center"/>
            </w:pPr>
            <w:r w:rsidRPr="009760A0">
              <w:t>N</w:t>
            </w:r>
          </w:p>
        </w:tc>
        <w:tc>
          <w:tcPr>
            <w:tcW w:w="6593" w:type="dxa"/>
            <w:gridSpan w:val="2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91C11" w:rsidRPr="009760A0" w:rsidRDefault="00991C11">
            <w:pPr>
              <w:pStyle w:val="a8"/>
              <w:snapToGrid w:val="0"/>
              <w:ind w:left="540"/>
              <w:jc w:val="center"/>
            </w:pPr>
            <w:r w:rsidRPr="009760A0">
              <w:t>Наименование документа</w:t>
            </w:r>
          </w:p>
        </w:tc>
        <w:tc>
          <w:tcPr>
            <w:tcW w:w="281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1C11" w:rsidRPr="009760A0" w:rsidRDefault="00991C11">
            <w:pPr>
              <w:pStyle w:val="a8"/>
              <w:snapToGrid w:val="0"/>
              <w:ind w:left="540"/>
              <w:jc w:val="center"/>
            </w:pPr>
            <w:r w:rsidRPr="009760A0">
              <w:t>Количество листов</w:t>
            </w:r>
          </w:p>
        </w:tc>
      </w:tr>
      <w:tr w:rsidR="00991C11" w:rsidRPr="009760A0" w:rsidTr="009760A0">
        <w:tc>
          <w:tcPr>
            <w:tcW w:w="61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91C11" w:rsidRPr="009760A0" w:rsidRDefault="00991C11">
            <w:pPr>
              <w:pStyle w:val="a8"/>
              <w:snapToGrid w:val="0"/>
              <w:ind w:left="540"/>
            </w:pPr>
          </w:p>
        </w:tc>
        <w:tc>
          <w:tcPr>
            <w:tcW w:w="6593" w:type="dxa"/>
            <w:gridSpan w:val="2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91C11" w:rsidRPr="009760A0" w:rsidRDefault="00991C11">
            <w:pPr>
              <w:pStyle w:val="a8"/>
              <w:snapToGrid w:val="0"/>
              <w:ind w:left="540"/>
            </w:pPr>
          </w:p>
        </w:tc>
        <w:tc>
          <w:tcPr>
            <w:tcW w:w="281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1C11" w:rsidRPr="009760A0" w:rsidRDefault="00991C11">
            <w:pPr>
              <w:pStyle w:val="a8"/>
              <w:snapToGrid w:val="0"/>
              <w:ind w:left="540"/>
            </w:pPr>
          </w:p>
        </w:tc>
      </w:tr>
      <w:tr w:rsidR="00991C11" w:rsidRPr="009760A0" w:rsidTr="009760A0">
        <w:tc>
          <w:tcPr>
            <w:tcW w:w="61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91C11" w:rsidRPr="009760A0" w:rsidRDefault="00991C11">
            <w:pPr>
              <w:pStyle w:val="a8"/>
              <w:snapToGrid w:val="0"/>
              <w:ind w:left="540"/>
            </w:pPr>
          </w:p>
        </w:tc>
        <w:tc>
          <w:tcPr>
            <w:tcW w:w="6593" w:type="dxa"/>
            <w:gridSpan w:val="2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91C11" w:rsidRPr="009760A0" w:rsidRDefault="00991C11">
            <w:pPr>
              <w:pStyle w:val="a8"/>
              <w:snapToGrid w:val="0"/>
              <w:ind w:left="540"/>
            </w:pPr>
          </w:p>
        </w:tc>
        <w:tc>
          <w:tcPr>
            <w:tcW w:w="281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1C11" w:rsidRPr="009760A0" w:rsidRDefault="00991C11">
            <w:pPr>
              <w:pStyle w:val="a8"/>
              <w:snapToGrid w:val="0"/>
              <w:ind w:left="540"/>
            </w:pPr>
          </w:p>
        </w:tc>
      </w:tr>
      <w:tr w:rsidR="00991C11" w:rsidRPr="009760A0" w:rsidTr="009760A0">
        <w:tc>
          <w:tcPr>
            <w:tcW w:w="9923" w:type="dxa"/>
            <w:gridSpan w:val="36"/>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9923" w:type="dxa"/>
            <w:gridSpan w:val="36"/>
            <w:tcBorders>
              <w:top w:val="nil"/>
              <w:left w:val="nil"/>
              <w:bottom w:val="single" w:sz="4" w:space="0" w:color="000000"/>
              <w:right w:val="nil"/>
            </w:tcBorders>
          </w:tcPr>
          <w:p w:rsidR="00991C11" w:rsidRPr="009760A0" w:rsidRDefault="00991C11">
            <w:pPr>
              <w:pStyle w:val="a8"/>
              <w:snapToGrid w:val="0"/>
              <w:ind w:left="540"/>
            </w:pPr>
          </w:p>
        </w:tc>
        <w:tc>
          <w:tcPr>
            <w:tcW w:w="58" w:type="dxa"/>
          </w:tcPr>
          <w:p w:rsidR="00991C11" w:rsidRPr="009760A0" w:rsidRDefault="00991C11">
            <w:pPr>
              <w:snapToGrid w:val="0"/>
            </w:pPr>
          </w:p>
        </w:tc>
        <w:tc>
          <w:tcPr>
            <w:tcW w:w="40" w:type="dxa"/>
          </w:tcPr>
          <w:p w:rsidR="00991C11" w:rsidRPr="009760A0" w:rsidRDefault="00991C11">
            <w:pPr>
              <w:snapToGrid w:val="0"/>
            </w:pPr>
          </w:p>
        </w:tc>
      </w:tr>
      <w:tr w:rsidR="00991C11" w:rsidRPr="009760A0" w:rsidTr="009760A0">
        <w:tc>
          <w:tcPr>
            <w:tcW w:w="5174" w:type="dxa"/>
            <w:gridSpan w:val="15"/>
            <w:hideMark/>
          </w:tcPr>
          <w:p w:rsidR="00991C11" w:rsidRPr="009760A0" w:rsidRDefault="00991C11">
            <w:pPr>
              <w:pStyle w:val="a8"/>
              <w:snapToGrid w:val="0"/>
              <w:ind w:left="540"/>
              <w:jc w:val="center"/>
            </w:pPr>
            <w:r w:rsidRPr="009760A0">
              <w:t>(подпись заявителя)</w:t>
            </w:r>
          </w:p>
        </w:tc>
        <w:tc>
          <w:tcPr>
            <w:tcW w:w="4749" w:type="dxa"/>
            <w:gridSpan w:val="21"/>
            <w:hideMark/>
          </w:tcPr>
          <w:p w:rsidR="00991C11" w:rsidRPr="009760A0" w:rsidRDefault="00991C11">
            <w:pPr>
              <w:pStyle w:val="a8"/>
              <w:snapToGrid w:val="0"/>
              <w:ind w:left="540"/>
              <w:jc w:val="center"/>
            </w:pPr>
            <w:r w:rsidRPr="009760A0">
              <w:t>(полностью Ф.И.О.)</w:t>
            </w:r>
          </w:p>
        </w:tc>
        <w:tc>
          <w:tcPr>
            <w:tcW w:w="58" w:type="dxa"/>
          </w:tcPr>
          <w:p w:rsidR="00991C11" w:rsidRPr="009760A0" w:rsidRDefault="00991C11">
            <w:pPr>
              <w:snapToGrid w:val="0"/>
            </w:pPr>
          </w:p>
        </w:tc>
        <w:tc>
          <w:tcPr>
            <w:tcW w:w="40" w:type="dxa"/>
          </w:tcPr>
          <w:p w:rsidR="00991C11" w:rsidRPr="009760A0" w:rsidRDefault="00991C11">
            <w:pPr>
              <w:snapToGrid w:val="0"/>
            </w:pPr>
          </w:p>
        </w:tc>
      </w:tr>
    </w:tbl>
    <w:p w:rsidR="00991C11" w:rsidRPr="009760A0" w:rsidRDefault="00991C11" w:rsidP="00991C11">
      <w:pPr>
        <w:ind w:left="540"/>
      </w:pPr>
    </w:p>
    <w:p w:rsidR="00991C11" w:rsidRPr="009760A0" w:rsidRDefault="00991C11" w:rsidP="00991C11">
      <w:pPr>
        <w:ind w:left="540"/>
      </w:pPr>
    </w:p>
    <w:tbl>
      <w:tblPr>
        <w:tblW w:w="0" w:type="auto"/>
        <w:tblInd w:w="108" w:type="dxa"/>
        <w:tblLayout w:type="fixed"/>
        <w:tblLook w:val="04A0" w:firstRow="1" w:lastRow="0" w:firstColumn="1" w:lastColumn="0" w:noHBand="0" w:noVBand="1"/>
      </w:tblPr>
      <w:tblGrid>
        <w:gridCol w:w="6507"/>
        <w:gridCol w:w="3233"/>
      </w:tblGrid>
      <w:tr w:rsidR="00991C11" w:rsidRPr="009760A0" w:rsidTr="00991C11">
        <w:tc>
          <w:tcPr>
            <w:tcW w:w="6507" w:type="dxa"/>
          </w:tcPr>
          <w:p w:rsidR="00991C11" w:rsidRPr="009760A0" w:rsidRDefault="00991C11">
            <w:pPr>
              <w:snapToGrid w:val="0"/>
              <w:ind w:firstLine="0"/>
            </w:pPr>
            <w:r w:rsidRPr="009760A0">
              <w:t xml:space="preserve">Глава Ванновского </w:t>
            </w:r>
            <w:proofErr w:type="gramStart"/>
            <w:r w:rsidRPr="009760A0">
              <w:t>сельского</w:t>
            </w:r>
            <w:proofErr w:type="gramEnd"/>
          </w:p>
          <w:p w:rsidR="00991C11" w:rsidRPr="009760A0" w:rsidRDefault="00991C11">
            <w:pPr>
              <w:pStyle w:val="a7"/>
            </w:pPr>
            <w:r w:rsidRPr="009760A0">
              <w:t>поселения Тбилисского района</w:t>
            </w:r>
          </w:p>
          <w:p w:rsidR="00991C11" w:rsidRPr="009760A0" w:rsidRDefault="009760A0">
            <w:pPr>
              <w:ind w:firstLine="0"/>
            </w:pPr>
            <w:r w:rsidRPr="009760A0">
              <w:t>Е.Г. Ильин</w:t>
            </w:r>
          </w:p>
        </w:tc>
        <w:tc>
          <w:tcPr>
            <w:tcW w:w="3233" w:type="dxa"/>
            <w:hideMark/>
          </w:tcPr>
          <w:p w:rsidR="00991C11" w:rsidRPr="009760A0" w:rsidRDefault="00991C11">
            <w:pPr>
              <w:snapToGrid w:val="0"/>
              <w:ind w:firstLine="0"/>
              <w:jc w:val="right"/>
            </w:pPr>
          </w:p>
        </w:tc>
      </w:tr>
    </w:tbl>
    <w:p w:rsidR="00991C11" w:rsidRPr="009760A0" w:rsidRDefault="00991C11" w:rsidP="00991C11">
      <w:pPr>
        <w:ind w:left="540" w:firstLine="698"/>
        <w:jc w:val="right"/>
      </w:pPr>
    </w:p>
    <w:p w:rsidR="00991C11" w:rsidRDefault="00991C11"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Default="009760A0" w:rsidP="00991C11">
      <w:pPr>
        <w:ind w:firstLine="0"/>
        <w:jc w:val="left"/>
      </w:pPr>
    </w:p>
    <w:p w:rsidR="009760A0" w:rsidRPr="009760A0" w:rsidRDefault="009760A0" w:rsidP="00991C11">
      <w:pPr>
        <w:ind w:firstLine="0"/>
        <w:jc w:val="left"/>
      </w:pPr>
    </w:p>
    <w:p w:rsidR="00991C11" w:rsidRDefault="00991C11" w:rsidP="00991C11">
      <w:pPr>
        <w:ind w:firstLine="0"/>
        <w:jc w:val="left"/>
      </w:pPr>
    </w:p>
    <w:p w:rsidR="009760A0" w:rsidRPr="009760A0" w:rsidRDefault="009760A0" w:rsidP="00991C11">
      <w:pPr>
        <w:ind w:firstLine="0"/>
        <w:jc w:val="left"/>
      </w:pPr>
    </w:p>
    <w:p w:rsidR="00991C11" w:rsidRPr="009760A0" w:rsidRDefault="00991C11" w:rsidP="00991C11">
      <w:pPr>
        <w:ind w:firstLine="0"/>
        <w:jc w:val="left"/>
      </w:pPr>
    </w:p>
    <w:p w:rsidR="00991C11" w:rsidRPr="009760A0" w:rsidRDefault="00991C11" w:rsidP="009760A0">
      <w:pPr>
        <w:ind w:firstLine="0"/>
        <w:jc w:val="right"/>
        <w:rPr>
          <w:rStyle w:val="a3"/>
          <w:b w:val="0"/>
        </w:rPr>
      </w:pPr>
      <w:r w:rsidRPr="009760A0">
        <w:rPr>
          <w:rStyle w:val="a3"/>
          <w:b w:val="0"/>
        </w:rPr>
        <w:lastRenderedPageBreak/>
        <w:t>ПРИЛОЖЕНИЕ № 3</w:t>
      </w:r>
      <w:r w:rsidRPr="009760A0">
        <w:rPr>
          <w:rStyle w:val="a3"/>
          <w:b w:val="0"/>
        </w:rPr>
        <w:br/>
        <w:t xml:space="preserve">к </w:t>
      </w:r>
      <w:hyperlink r:id="rId20" w:anchor="sub_1000" w:history="1">
        <w:r w:rsidRPr="009760A0">
          <w:rPr>
            <w:rStyle w:val="a4"/>
          </w:rPr>
          <w:t>административному регламенту</w:t>
        </w:r>
      </w:hyperlink>
      <w:r w:rsidRPr="009760A0">
        <w:rPr>
          <w:rStyle w:val="a3"/>
          <w:b w:val="0"/>
        </w:rPr>
        <w:br/>
        <w:t>предоставления муниципальной</w:t>
      </w:r>
      <w:r w:rsidRPr="009760A0">
        <w:rPr>
          <w:rStyle w:val="a3"/>
          <w:b w:val="0"/>
        </w:rPr>
        <w:br/>
        <w:t xml:space="preserve">услуги по предоставлению в собственность, </w:t>
      </w:r>
    </w:p>
    <w:p w:rsidR="00991C11" w:rsidRPr="009760A0" w:rsidRDefault="00991C11" w:rsidP="009760A0">
      <w:pPr>
        <w:ind w:firstLine="27"/>
        <w:jc w:val="right"/>
        <w:rPr>
          <w:rStyle w:val="a3"/>
          <w:b w:val="0"/>
        </w:rPr>
      </w:pPr>
      <w:r w:rsidRPr="009760A0">
        <w:rPr>
          <w:rStyle w:val="a3"/>
          <w:b w:val="0"/>
        </w:rPr>
        <w:t xml:space="preserve">аренду, безвозмездное пользование </w:t>
      </w:r>
    </w:p>
    <w:p w:rsidR="00991C11" w:rsidRPr="009760A0" w:rsidRDefault="00991C11" w:rsidP="009760A0">
      <w:pPr>
        <w:ind w:firstLine="27"/>
        <w:jc w:val="right"/>
        <w:rPr>
          <w:rStyle w:val="a3"/>
          <w:b w:val="0"/>
        </w:rPr>
      </w:pPr>
      <w:r w:rsidRPr="009760A0">
        <w:rPr>
          <w:rStyle w:val="a3"/>
          <w:b w:val="0"/>
        </w:rPr>
        <w:t xml:space="preserve">земельного участка, находящегося </w:t>
      </w:r>
      <w:proofErr w:type="gramStart"/>
      <w:r w:rsidRPr="009760A0">
        <w:rPr>
          <w:rStyle w:val="a3"/>
          <w:b w:val="0"/>
        </w:rPr>
        <w:t>в</w:t>
      </w:r>
      <w:proofErr w:type="gramEnd"/>
      <w:r w:rsidRPr="009760A0">
        <w:rPr>
          <w:rStyle w:val="a3"/>
          <w:b w:val="0"/>
        </w:rPr>
        <w:t xml:space="preserve"> </w:t>
      </w:r>
    </w:p>
    <w:p w:rsidR="00991C11" w:rsidRPr="009760A0" w:rsidRDefault="00991C11" w:rsidP="009760A0">
      <w:pPr>
        <w:ind w:firstLine="27"/>
        <w:jc w:val="right"/>
        <w:rPr>
          <w:rStyle w:val="a3"/>
          <w:b w:val="0"/>
        </w:rPr>
      </w:pPr>
      <w:r w:rsidRPr="009760A0">
        <w:rPr>
          <w:rStyle w:val="a3"/>
          <w:b w:val="0"/>
        </w:rPr>
        <w:t xml:space="preserve">государственной или муниципальной </w:t>
      </w:r>
    </w:p>
    <w:p w:rsidR="00991C11" w:rsidRPr="009760A0" w:rsidRDefault="00991C11" w:rsidP="009760A0">
      <w:pPr>
        <w:ind w:firstLine="27"/>
        <w:jc w:val="right"/>
        <w:rPr>
          <w:rStyle w:val="a3"/>
          <w:b w:val="0"/>
        </w:rPr>
      </w:pPr>
      <w:r w:rsidRPr="009760A0">
        <w:rPr>
          <w:rStyle w:val="a3"/>
          <w:b w:val="0"/>
        </w:rPr>
        <w:t>собственности, без проведения торгов</w:t>
      </w:r>
    </w:p>
    <w:p w:rsidR="00991C11" w:rsidRPr="009760A0" w:rsidRDefault="00991C11" w:rsidP="00991C11">
      <w:pPr>
        <w:ind w:left="540" w:firstLine="698"/>
        <w:jc w:val="right"/>
      </w:pPr>
    </w:p>
    <w:p w:rsidR="00991C11" w:rsidRPr="009760A0" w:rsidRDefault="00991C11" w:rsidP="00991C11">
      <w:pPr>
        <w:jc w:val="center"/>
      </w:pPr>
    </w:p>
    <w:p w:rsidR="00991C11" w:rsidRPr="009760A0" w:rsidRDefault="00991C11" w:rsidP="00991C11">
      <w:pPr>
        <w:jc w:val="center"/>
      </w:pPr>
      <w:r w:rsidRPr="009760A0">
        <w:t xml:space="preserve">Блок-схема </w:t>
      </w:r>
    </w:p>
    <w:p w:rsidR="00991C11" w:rsidRPr="009760A0" w:rsidRDefault="00991C11" w:rsidP="00991C11">
      <w:pPr>
        <w:jc w:val="center"/>
      </w:pPr>
      <w:r w:rsidRPr="009760A0">
        <w:t>предоставления муниципальной услуги</w:t>
      </w:r>
    </w:p>
    <w:p w:rsidR="00991C11" w:rsidRPr="009760A0" w:rsidRDefault="00991C11" w:rsidP="00991C11">
      <w:pPr>
        <w:ind w:left="540" w:firstLine="698"/>
        <w:jc w:val="center"/>
        <w:rPr>
          <w:rStyle w:val="a3"/>
          <w:b w:val="0"/>
        </w:rPr>
      </w:pPr>
      <w:r w:rsidRPr="009760A0">
        <w:rPr>
          <w:rStyle w:val="a3"/>
          <w:b w:val="0"/>
        </w:rPr>
        <w:t>по 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991C11" w:rsidRPr="009760A0" w:rsidRDefault="00991C11" w:rsidP="00991C11">
      <w:pPr>
        <w:jc w:val="center"/>
      </w:pPr>
      <w:r w:rsidRPr="009760A0">
        <w:rPr>
          <w:noProof/>
          <w:lang w:eastAsia="ru-RU"/>
        </w:rPr>
        <mc:AlternateContent>
          <mc:Choice Requires="wps">
            <w:drawing>
              <wp:anchor distT="0" distB="0" distL="114935" distR="114935" simplePos="0" relativeHeight="251652096" behindDoc="0" locked="0" layoutInCell="1" allowOverlap="1" wp14:anchorId="2F46A4A5" wp14:editId="44272D1A">
                <wp:simplePos x="0" y="0"/>
                <wp:positionH relativeFrom="column">
                  <wp:posOffset>571500</wp:posOffset>
                </wp:positionH>
                <wp:positionV relativeFrom="paragraph">
                  <wp:posOffset>69850</wp:posOffset>
                </wp:positionV>
                <wp:extent cx="5217795" cy="770255"/>
                <wp:effectExtent l="9525" t="12700" r="11430" b="762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770255"/>
                        </a:xfrm>
                        <a:prstGeom prst="rect">
                          <a:avLst/>
                        </a:prstGeom>
                        <a:solidFill>
                          <a:srgbClr val="FFFFFF"/>
                        </a:solidFill>
                        <a:ln w="6350">
                          <a:solidFill>
                            <a:srgbClr val="000000"/>
                          </a:solidFill>
                          <a:miter lim="800000"/>
                          <a:headEnd/>
                          <a:tailEnd/>
                        </a:ln>
                      </wps:spPr>
                      <wps:txbx>
                        <w:txbxContent>
                          <w:p w:rsidR="00991C11" w:rsidRPr="009760A0" w:rsidRDefault="00991C11" w:rsidP="00991C11">
                            <w:pPr>
                              <w:jc w:val="center"/>
                            </w:pPr>
                            <w:r w:rsidRPr="009760A0">
                              <w:t>Прием и регистрация документов в администрации Ванновского сельского поселения Тбилисского района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45pt;margin-top:5.5pt;width:410.85pt;height:60.6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jKOAIAAFIEAAAOAAAAZHJzL2Uyb0RvYy54bWysVNuO0zAQfUfiHyy/06Rle9mo6WrpUoS0&#10;XKSFD3AcJ7FwPMZ2myw/w1fwhMQ39JMYO9lSbi+IPFi2Z3xm5pyZrK/6VpGDsE6Czul0klIiNIdS&#10;6jqn79/tnqwocZ7pkinQIqf3wtGrzeNH685kYgYNqFJYgiDaZZ3JaeO9yZLE8Ua0zE3ACI3GCmzL&#10;PB5tnZSWdYjeqmSWpoukA1saC1w4h7c3g5FuIn5VCe7fVJUTnqicYm4+rjauRViTzZpltWWmkXxM&#10;g/1DFi2TGoOeoG6YZ2Rv5W9QreQWHFR+wqFNoKokF7EGrGaa/lLNXcOMiLUgOc6caHL/D5a/Pry1&#10;RJY5nS0o0axFjY6fj9+OX49fCF4hP51xGbrdGXT0/TPoUedYqzO3wD84omHbMF2La2uhawQrMb9p&#10;eJmcPR1wXAApuldQYhy29xCB+sq2gTykgyA66nR/0kb0nnC8nM+my+XlnBKOtuUync3nMQTLHl4b&#10;6/wLAS0Jm5xa1D6is8Ot8yEblj24hGAOlCx3Uql4sHWxVZYcGPbJLn4j+k9uSpMup4un83Qg4K8Q&#10;afz+BNFKjw2vZJvT1cmJZYG257qM7eiZVMMeU1Z65DFQN5Do+6IfdSmgvEdGLQyNjYOImwbsJ0o6&#10;bOqcuo97ZgUl6qVGVS4vFlOk0MfDxWoV+LTnluLcwjRHqJx6Sobt1g+TszdW1g1GGvpAwzUqWclI&#10;cpB8yGrMGxs3cj8OWZiM83P0+vEr2HwHAAD//wMAUEsDBBQABgAIAAAAIQDwkxyN3QAAAAkBAAAP&#10;AAAAZHJzL2Rvd25yZXYueG1sTI9BT8MwDIXvSPyHyEjcWNIVAeuaThUCcYDLBrtnrWkKjVMlWVf4&#10;9ZgTnCy/Zz1/r9zMbhAThth70pAtFAikxrc9dRreXh+v7kDEZKg1gyfU8IURNtX5WWmK1p9oi9Mu&#10;dYJDKBZGg01pLKSMjUVn4sKPSOy9++BM4jV0sg3mxOFukEulbqQzPfEHa0a8t9h87o5OQ37ta/r4&#10;NvXWP+3tlJ5VkC8PWl9ezPUaRMI5/R3DLz6jQ8VMB3+kNopBw0pxlcR6xpP9VZbdgjiwkC9zkFUp&#10;/zeofgAAAP//AwBQSwECLQAUAAYACAAAACEAtoM4kv4AAADhAQAAEwAAAAAAAAAAAAAAAAAAAAAA&#10;W0NvbnRlbnRfVHlwZXNdLnhtbFBLAQItABQABgAIAAAAIQA4/SH/1gAAAJQBAAALAAAAAAAAAAAA&#10;AAAAAC8BAABfcmVscy8ucmVsc1BLAQItABQABgAIAAAAIQAyy9jKOAIAAFIEAAAOAAAAAAAAAAAA&#10;AAAAAC4CAABkcnMvZTJvRG9jLnhtbFBLAQItABQABgAIAAAAIQDwkxyN3QAAAAkBAAAPAAAAAAAA&#10;AAAAAAAAAJIEAABkcnMvZG93bnJldi54bWxQSwUGAAAAAAQABADzAAAAnAUAAAAA&#10;" strokeweight=".5pt">
                <v:textbox inset="7.45pt,3.85pt,7.45pt,3.85pt">
                  <w:txbxContent>
                    <w:p w:rsidR="00991C11" w:rsidRPr="009760A0" w:rsidRDefault="00991C11" w:rsidP="00991C11">
                      <w:pPr>
                        <w:jc w:val="center"/>
                      </w:pPr>
                      <w:r w:rsidRPr="009760A0">
                        <w:t>Прием и регистрация документов в администрации Ванновского сельского поселения Тбилисского района (МФЦ)</w:t>
                      </w:r>
                    </w:p>
                  </w:txbxContent>
                </v:textbox>
              </v:shape>
            </w:pict>
          </mc:Fallback>
        </mc:AlternateContent>
      </w:r>
    </w:p>
    <w:p w:rsidR="00991C11" w:rsidRPr="009760A0" w:rsidRDefault="00991C11" w:rsidP="00991C11">
      <w:pPr>
        <w:pStyle w:val="1"/>
        <w:numPr>
          <w:ilvl w:val="0"/>
          <w:numId w:val="6"/>
        </w:numPr>
        <w:ind w:left="0" w:firstLine="0"/>
      </w:pPr>
    </w:p>
    <w:p w:rsidR="00991C11" w:rsidRPr="009760A0" w:rsidRDefault="00991C11" w:rsidP="00991C11">
      <w:pPr>
        <w:pStyle w:val="1"/>
        <w:numPr>
          <w:ilvl w:val="0"/>
          <w:numId w:val="6"/>
        </w:numPr>
        <w:ind w:left="0" w:firstLine="0"/>
      </w:pPr>
      <w:r w:rsidRPr="009760A0">
        <w:t xml:space="preserve">          </w:t>
      </w:r>
    </w:p>
    <w:p w:rsidR="00991C11" w:rsidRPr="009760A0" w:rsidRDefault="00991C11" w:rsidP="00991C11">
      <w:pPr>
        <w:pStyle w:val="a5"/>
        <w:jc w:val="center"/>
        <w:rPr>
          <w:rFonts w:cs="Arial"/>
          <w:sz w:val="24"/>
        </w:rPr>
      </w:pPr>
      <w:r w:rsidRPr="009760A0">
        <w:rPr>
          <w:rFonts w:cs="Arial"/>
          <w:noProof/>
          <w:sz w:val="24"/>
          <w:lang w:eastAsia="ru-RU"/>
        </w:rPr>
        <mc:AlternateContent>
          <mc:Choice Requires="wps">
            <w:drawing>
              <wp:anchor distT="0" distB="0" distL="114300" distR="114300" simplePos="0" relativeHeight="251653120" behindDoc="0" locked="0" layoutInCell="1" allowOverlap="1" wp14:anchorId="2DFA2326" wp14:editId="70234770">
                <wp:simplePos x="0" y="0"/>
                <wp:positionH relativeFrom="column">
                  <wp:posOffset>3016250</wp:posOffset>
                </wp:positionH>
                <wp:positionV relativeFrom="paragraph">
                  <wp:posOffset>1014730</wp:posOffset>
                </wp:positionV>
                <wp:extent cx="123825" cy="342900"/>
                <wp:effectExtent l="15875" t="5080" r="22225" b="13970"/>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5" o:spid="_x0000_s1026" type="#_x0000_t67" style="position:absolute;margin-left:237.5pt;margin-top:79.9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n7YgIAAKE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lW4vwEI00UaNR+vPtw97790v5ov7efUPu5/dl+a78iiIB2NdYXcOvGXruuYG+vDH3rkTYX&#10;NdFrfu6caWpOGJDMuvjk6EJneLiKVs1zwyAZ2QQTO7ernOoAoSdoFwW6PQjEdwFROMzy8WnHk4Jr&#10;PMlnaRQwIcX9Zet8eMqNQt2mxMw0OhKKGcj2yocoEttXStibDKNKSdB8SyQ6SeHbv4lBTD6Mmc7y&#10;cV8YKfaIQOA+cWyJkYIthZTRcOvVhXQI4Eu8jF/sCnRuGCY1ako8G0/TSPXI54cQHcND2UdhSgQY&#10;JSlUiU8PQaTotHiiWXzogQjZ74Gy1HtxOj16XVeG3YI2zvRzAnMNm9q4dxg1MCMl1jDEGMlnGtSd&#10;ZZNJN1LRmJw8zsFwQ89q6CGaAlCJaXAY9cZF6AdxY51Y15Api7Vrcw5vohLh/vH0rPZkYQ5gdzRo&#10;QztG/f6zLH4BAAD//wMAUEsDBBQABgAIAAAAIQCIhyOY3wAAAAsBAAAPAAAAZHJzL2Rvd25yZXYu&#10;eG1sTI/BTsMwEETvSPyDtUhcqtZpSaANcSqExAkulEq9OvESR8TrELtN8vcsJziOZjTzpthPrhMX&#10;HELrScF6lYBAqr1pqVFw/HhZbkGEqMnozhMqmDHAvry+KnRu/EjveDnERnAJhVwrsDH2uZShtuh0&#10;WPkeib1PPzgdWQ6NNIMeudx1cpMk99LplnjB6h6fLdZfh7NTUI1T15wWb9+GlxfHVzun/TwrdXsz&#10;PT2CiDjFvzD84jM6lMxU+TOZIDoF6UPGXyIb2Y4/cCLdpRmISsFmfbcFWRby/4fyBwAA//8DAFBL&#10;AQItABQABgAIAAAAIQC2gziS/gAAAOEBAAATAAAAAAAAAAAAAAAAAAAAAABbQ29udGVudF9UeXBl&#10;c10ueG1sUEsBAi0AFAAGAAgAAAAhADj9If/WAAAAlAEAAAsAAAAAAAAAAAAAAAAALwEAAF9yZWxz&#10;Ly5yZWxzUEsBAi0AFAAGAAgAAAAhAFgLOftiAgAAoQQAAA4AAAAAAAAAAAAAAAAALgIAAGRycy9l&#10;Mm9Eb2MueG1sUEsBAi0AFAAGAAgAAAAhAIiHI5jfAAAACwEAAA8AAAAAAAAAAAAAAAAAvAQAAGRy&#10;cy9kb3ducmV2LnhtbFBLBQYAAAAABAAEAPMAAADIBQAAAAA=&#10;" strokeweight=".26mm"/>
            </w:pict>
          </mc:Fallback>
        </mc:AlternateContent>
      </w:r>
      <w:r w:rsidRPr="009760A0">
        <w:rPr>
          <w:rFonts w:cs="Arial"/>
          <w:noProof/>
          <w:sz w:val="24"/>
          <w:lang w:eastAsia="ru-RU"/>
        </w:rPr>
        <mc:AlternateContent>
          <mc:Choice Requires="wps">
            <w:drawing>
              <wp:anchor distT="0" distB="0" distL="114300" distR="114300" simplePos="0" relativeHeight="251654144" behindDoc="0" locked="0" layoutInCell="1" allowOverlap="1" wp14:anchorId="14787D57" wp14:editId="6D6D2A6D">
                <wp:simplePos x="0" y="0"/>
                <wp:positionH relativeFrom="column">
                  <wp:posOffset>3016250</wp:posOffset>
                </wp:positionH>
                <wp:positionV relativeFrom="paragraph">
                  <wp:posOffset>75565</wp:posOffset>
                </wp:positionV>
                <wp:extent cx="123825" cy="342900"/>
                <wp:effectExtent l="15875" t="8890" r="22225" b="1968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237.5pt;margin-top:5.95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9dYwIAAKE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lW4nyCkSYKNGo/3n24e99+aX+039tPqP3c/my/tV8RREC7GusLuHVjr11XsLdXhr71SJuL&#10;mug1P3fONDUnDEhmXXxydKEzPFxFq+a5YZCMbIKJndtVTnWA0BO0iwLdHgTiu4AoHGb5+DQ/wYiC&#10;azzJZ2kUMCHF/WXrfHjKjULdpsTMNDoSihnI9sqHKBLbV0rYmwyjSknQfEskOknh27+JQUw+jJnO&#10;8nFfGCn2iEDgPnFsiZGCLYWU0XDr1YV0COBLvIxf7Ap0bhgmNWpKPBtP00j1yOeHEB3DQ9lHYUoE&#10;GCUpVIlPD0Gk6LR4oll86IEI2e+BstR7cTo9el1Xht2CNs70cwJzDZvauHcYNTAjJdYwxBjJZxrU&#10;nWWTSTdS0ZicPM7BcEPPaughmgJQiWlwGPXGRegHcWOdWNeQKYu1a3MOb6IS4f7x9Kz2ZGEOYHc0&#10;aEM7Rv3+syx+AQAA//8DAFBLAwQUAAYACAAAACEAjS7kKt4AAAAJAQAADwAAAGRycy9kb3ducmV2&#10;LnhtbEyPwU7DMBBE70j8g7VIXKrWKUpKE+JUCIkTXCiVuDrxEkfE6xC7TfL3LCc4jmY086Y8zK4X&#10;FxxD50nBdpOAQGq86ahVcHp/Xu9BhKjJ6N4TKlgwwKG6vip1YfxEb3g5xlZwCYVCK7AxDoWUobHo&#10;dNj4AYm9Tz86HVmOrTSjnrjc9fIuSXbS6Y54weoBnyw2X8ezU1BPc99+rF6/DS+vTi92SYdlUer2&#10;Zn58ABFxjn9h+MVndKiYqfZnMkH0CtL7jL9ENrY5CA6keZqBqBXsshxkVcr/D6ofAAAA//8DAFBL&#10;AQItABQABgAIAAAAIQC2gziS/gAAAOEBAAATAAAAAAAAAAAAAAAAAAAAAABbQ29udGVudF9UeXBl&#10;c10ueG1sUEsBAi0AFAAGAAgAAAAhADj9If/WAAAAlAEAAAsAAAAAAAAAAAAAAAAALwEAAF9yZWxz&#10;Ly5yZWxzUEsBAi0AFAAGAAgAAAAhAJkAf11jAgAAoQQAAA4AAAAAAAAAAAAAAAAALgIAAGRycy9l&#10;Mm9Eb2MueG1sUEsBAi0AFAAGAAgAAAAhAI0u5CreAAAACQEAAA8AAAAAAAAAAAAAAAAAvQQAAGRy&#10;cy9kb3ducmV2LnhtbFBLBQYAAAAABAAEAPMAAADIBQAAAAA=&#10;" strokeweight=".26mm"/>
            </w:pict>
          </mc:Fallback>
        </mc:AlternateContent>
      </w:r>
      <w:r w:rsidRPr="009760A0">
        <w:rPr>
          <w:rFonts w:cs="Arial"/>
          <w:noProof/>
          <w:sz w:val="24"/>
          <w:lang w:eastAsia="ru-RU"/>
        </w:rPr>
        <mc:AlternateContent>
          <mc:Choice Requires="wps">
            <w:drawing>
              <wp:anchor distT="0" distB="0" distL="114935" distR="114935" simplePos="0" relativeHeight="251655168" behindDoc="0" locked="0" layoutInCell="1" allowOverlap="1" wp14:anchorId="10017DCE" wp14:editId="2443F206">
                <wp:simplePos x="0" y="0"/>
                <wp:positionH relativeFrom="column">
                  <wp:posOffset>730250</wp:posOffset>
                </wp:positionH>
                <wp:positionV relativeFrom="paragraph">
                  <wp:posOffset>467995</wp:posOffset>
                </wp:positionV>
                <wp:extent cx="4881880" cy="469265"/>
                <wp:effectExtent l="6350" t="10795" r="7620" b="571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469265"/>
                        </a:xfrm>
                        <a:prstGeom prst="rect">
                          <a:avLst/>
                        </a:prstGeom>
                        <a:solidFill>
                          <a:srgbClr val="FFFFFF"/>
                        </a:solidFill>
                        <a:ln w="6350">
                          <a:solidFill>
                            <a:srgbClr val="000000"/>
                          </a:solidFill>
                          <a:miter lim="800000"/>
                          <a:headEnd/>
                          <a:tailEnd/>
                        </a:ln>
                      </wps:spPr>
                      <wps:txbx>
                        <w:txbxContent>
                          <w:p w:rsidR="00991C11" w:rsidRPr="009760A0" w:rsidRDefault="00991C11" w:rsidP="00991C11">
                            <w:pPr>
                              <w:jc w:val="center"/>
                            </w:pPr>
                            <w:r w:rsidRPr="009760A0">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7.5pt;margin-top:36.85pt;width:384.4pt;height:36.9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tmmOQIAAFkEAAAOAAAAZHJzL2Uyb0RvYy54bWysVEuO2zAM3RfoHQTtGzuZJEiMOINppikK&#10;TD/AtAeQZdkWKomqpMROL9NTdFWgZ8iRSsuZTPrbFPVCIEXqkXwkvbrutCJ74bwEk9PxKKVEGA6l&#10;NHVOP7zfPltQ4gMzJVNgRE4PwtPr9dMnq9ZmYgINqFI4giDGZ63NaROCzZLE80Zo5kdghUFjBU6z&#10;gKqrk9KxFtG1SiZpOk9acKV1wIX3eHs7GOk64leV4OFtVXkRiMop5hbi6eJZ9GeyXrGsdsw2kp/S&#10;YP+QhWbSYNAz1C0LjOyc/A1KS+7AQxVGHHQCVSW5iDVgNeP0l2ruG2ZFrAXJ8fZMk/9/sPzN/p0j&#10;sszp5IoSwzT26Pjl+P347fiV4BXy01qfodu9RcfQPYcO+xxr9fYO+EdPDGwaZmpx4xy0jWAl5jfu&#10;XyYXTwcc34MU7WsoMQ7bBYhAXeV0Tx7SQRAd+3Q490Z0gXC8nC4W48UCTRxt0/lyMp/FECx7eG2d&#10;Dy8FaNILOXXY+4jO9nc+9Nmw7MGlD+ZByXIrlYqKq4uNcmTPcE628Tuh/+SmDGlzOr+apQMBf4VI&#10;4/cnCC0DDrySOqeLsxPLetpemDKOY2BSDTKmrMyJx566gcTQFV1sWSS557iA8oDEOhjmG/cRhQbc&#10;Z0panO2c+k875gQl6pXB5iyn8/EMlyEqSOwSFXdpKS4tzHCEymmgZBA3YVignXWybjDSMA4GbrCh&#10;lYxcP2Z1Sh/nN7bgtGv9glzq0evxj7D+AQAA//8DAFBLAwQUAAYACAAAACEA8ehHpd4AAAAKAQAA&#10;DwAAAGRycy9kb3ducmV2LnhtbEyPwU7DMBBE70j8g7VI3KhTUpoojVNFCMQBLi307sZLHIjXUeym&#10;ga9nOcFxNKOZN+V2dr2YcAydJwXLRQICqfGmo1bB2+vjTQ4iRE1G955QwRcG2FaXF6UujD/TDqd9&#10;bAWXUCi0AhvjUEgZGotOh4UfkNh796PTkeXYSjPqM5e7Xt4myVo63REvWD3gvcXmc39yCtKVr+nj&#10;W9c7/3SwU3xORvnyoNT11VxvQESc418YfvEZHSpmOvoTmSB61ss7/hIVZGkGggN5nvKXIzurbA2y&#10;KuX/C9UPAAAA//8DAFBLAQItABQABgAIAAAAIQC2gziS/gAAAOEBAAATAAAAAAAAAAAAAAAAAAAA&#10;AABbQ29udGVudF9UeXBlc10ueG1sUEsBAi0AFAAGAAgAAAAhADj9If/WAAAAlAEAAAsAAAAAAAAA&#10;AAAAAAAALwEAAF9yZWxzLy5yZWxzUEsBAi0AFAAGAAgAAAAhALQq2aY5AgAAWQQAAA4AAAAAAAAA&#10;AAAAAAAALgIAAGRycy9lMm9Eb2MueG1sUEsBAi0AFAAGAAgAAAAhAPHoR6XeAAAACgEAAA8AAAAA&#10;AAAAAAAAAAAAkwQAAGRycy9kb3ducmV2LnhtbFBLBQYAAAAABAAEAPMAAACeBQAAAAA=&#10;" strokeweight=".5pt">
                <v:textbox inset="7.45pt,3.85pt,7.45pt,3.85pt">
                  <w:txbxContent>
                    <w:p w:rsidR="00991C11" w:rsidRPr="009760A0" w:rsidRDefault="00991C11" w:rsidP="00991C11">
                      <w:pPr>
                        <w:jc w:val="center"/>
                      </w:pPr>
                      <w:r w:rsidRPr="009760A0">
                        <w:t>Рассмотрение заявления и прилагаемых к нему документов заявителя</w:t>
                      </w:r>
                    </w:p>
                  </w:txbxContent>
                </v:textbox>
              </v:shape>
            </w:pict>
          </mc:Fallback>
        </mc:AlternateContent>
      </w:r>
    </w:p>
    <w:p w:rsidR="00991C11" w:rsidRPr="009760A0" w:rsidRDefault="00991C11" w:rsidP="00991C11">
      <w:pPr>
        <w:pStyle w:val="a5"/>
        <w:jc w:val="center"/>
        <w:rPr>
          <w:rFonts w:cs="Arial"/>
          <w:sz w:val="24"/>
        </w:rPr>
      </w:pPr>
    </w:p>
    <w:p w:rsidR="00991C11" w:rsidRPr="009760A0" w:rsidRDefault="00991C11" w:rsidP="00991C11">
      <w:pPr>
        <w:pStyle w:val="a5"/>
        <w:jc w:val="center"/>
        <w:rPr>
          <w:rFonts w:cs="Arial"/>
          <w:sz w:val="24"/>
        </w:rPr>
      </w:pPr>
    </w:p>
    <w:p w:rsidR="00991C11" w:rsidRPr="009760A0" w:rsidRDefault="00991C11" w:rsidP="00991C11">
      <w:pPr>
        <w:pStyle w:val="a5"/>
        <w:jc w:val="center"/>
        <w:rPr>
          <w:rFonts w:cs="Arial"/>
          <w:sz w:val="24"/>
        </w:rPr>
      </w:pPr>
    </w:p>
    <w:p w:rsidR="00991C11" w:rsidRPr="009760A0" w:rsidRDefault="00991C11" w:rsidP="00991C11">
      <w:pPr>
        <w:pStyle w:val="a5"/>
        <w:jc w:val="center"/>
        <w:rPr>
          <w:rFonts w:cs="Arial"/>
          <w:sz w:val="24"/>
        </w:rPr>
      </w:pPr>
    </w:p>
    <w:p w:rsidR="00991C11" w:rsidRPr="009760A0" w:rsidRDefault="00991C11" w:rsidP="00991C11">
      <w:pPr>
        <w:pStyle w:val="a5"/>
        <w:jc w:val="center"/>
        <w:rPr>
          <w:rFonts w:cs="Arial"/>
          <w:sz w:val="24"/>
        </w:rPr>
      </w:pPr>
    </w:p>
    <w:p w:rsidR="00991C11" w:rsidRPr="009760A0" w:rsidRDefault="00991C11" w:rsidP="00991C11">
      <w:pPr>
        <w:pStyle w:val="a5"/>
        <w:jc w:val="center"/>
        <w:rPr>
          <w:rFonts w:cs="Arial"/>
          <w:sz w:val="24"/>
        </w:rPr>
      </w:pPr>
    </w:p>
    <w:p w:rsidR="00991C11" w:rsidRPr="009760A0" w:rsidRDefault="00991C11" w:rsidP="00991C11">
      <w:pPr>
        <w:pStyle w:val="a5"/>
        <w:jc w:val="center"/>
        <w:rPr>
          <w:rFonts w:cs="Arial"/>
          <w:sz w:val="24"/>
        </w:rPr>
      </w:pPr>
      <w:r w:rsidRPr="009760A0">
        <w:rPr>
          <w:rFonts w:cs="Arial"/>
          <w:noProof/>
          <w:sz w:val="24"/>
          <w:lang w:eastAsia="ru-RU"/>
        </w:rPr>
        <mc:AlternateContent>
          <mc:Choice Requires="wps">
            <w:drawing>
              <wp:anchor distT="0" distB="0" distL="114935" distR="114935" simplePos="0" relativeHeight="251656192" behindDoc="0" locked="0" layoutInCell="1" allowOverlap="1" wp14:anchorId="5DA88DC5" wp14:editId="2653A43F">
                <wp:simplePos x="0" y="0"/>
                <wp:positionH relativeFrom="column">
                  <wp:posOffset>845185</wp:posOffset>
                </wp:positionH>
                <wp:positionV relativeFrom="paragraph">
                  <wp:posOffset>6985</wp:posOffset>
                </wp:positionV>
                <wp:extent cx="4398645" cy="360045"/>
                <wp:effectExtent l="6985" t="6985" r="13970" b="1397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60045"/>
                        </a:xfrm>
                        <a:prstGeom prst="rect">
                          <a:avLst/>
                        </a:prstGeom>
                        <a:solidFill>
                          <a:srgbClr val="FFFFFF"/>
                        </a:solidFill>
                        <a:ln w="6350">
                          <a:solidFill>
                            <a:srgbClr val="000000"/>
                          </a:solidFill>
                          <a:miter lim="800000"/>
                          <a:headEnd/>
                          <a:tailEnd/>
                        </a:ln>
                      </wps:spPr>
                      <wps:txbx>
                        <w:txbxContent>
                          <w:p w:rsidR="00991C11" w:rsidRPr="009760A0" w:rsidRDefault="00991C11" w:rsidP="00991C11">
                            <w:pPr>
                              <w:jc w:val="center"/>
                            </w:pPr>
                            <w:r w:rsidRPr="009760A0">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66.55pt;margin-top:.55pt;width:346.35pt;height:28.3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HJOQIAAFkEAAAOAAAAZHJzL2Uyb0RvYy54bWysVEuO2zAM3RfoHQTtGzufCRIjzmCaaYoC&#10;0w8w7QFkWbaFyqIqKbHTy/QUXRXoGXKkUnImk/42Rb0QSJF6JB9Jr677VpG9sE6Czul4lFIiNIdS&#10;6jqnH95vny0ocZ7pkinQIqcH4ej1+umTVWcyMYEGVCksQRDtss7ktPHeZEnieCNa5kZghEZjBbZl&#10;HlVbJ6VlHaK3Kpmk6TzpwJbGAhfO4e3tYKTriF9Vgvu3VeWEJyqnmJuPp41nEc5kvWJZbZlpJD+l&#10;wf4hi5ZJjUHPULfMM7Kz8jeoVnILDio/4tAmUFWSi1gDVjNOf6nmvmFGxFqQHGfONLn/B8vf7N9Z&#10;IsucTiaUaNZij45fjt+P345fCV4hP51xGbrdG3T0/XPosc+xVmfugH90RMOmYboWN9ZC1whWYn7j&#10;8DK5eDrguABSdK+hxDhs5yEC9ZVtA3lIB0F07NPh3BvRe8LxcjZdLuazK0o42qbzNEU5hGDZw2tj&#10;nX8poCVByKnF3kd0tr9zfnB9cAnBHChZbqVSUbF1sVGW7BnOyTZ+J/Sf3JQmXU7n06t0IOCvEGn8&#10;/gTRSo8Dr2Sb08XZiWWBthe6xDRZ5plUg4zVKX3iMVA3kOj7oh9aFgIEjgsoD0ishWG+cR9RaMB+&#10;pqTD2c6p+7RjVlCiXmlsznI2HyOTPiqzxWKJir20FJcWpjlC5dRTMogbPyzQzlhZNxhpGAcNN9jQ&#10;SkauH7M6pY/zG7t12rWwIJd69Hr8I6x/AAAA//8DAFBLAwQUAAYACAAAACEATtZOctsAAAAIAQAA&#10;DwAAAGRycy9kb3ducmV2LnhtbExPQU7DMBC8I/EHa5G4UacNhSjEqSIE4gCXFri78RIH4nVku2ng&#10;9SynctoZzWh2ptrMbhAThth7UrBcZCCQWm966hS8vT5eFSBi0mT04AkVfGOETX1+VunS+CNtcdql&#10;TnAIxVIrsCmNpZSxteh0XPgRibUPH5xOTEMnTdBHDneDXGXZjXS6J/5g9Yj3Ftuv3cEpyK99Q58/&#10;utn6p3c7pecsyJcHpS4v5uYORMI5nczwV5+rQ82d9v5AJoqBeZ4v2cqAD+vFas1T9grWtwXIupL/&#10;B9S/AAAA//8DAFBLAQItABQABgAIAAAAIQC2gziS/gAAAOEBAAATAAAAAAAAAAAAAAAAAAAAAABb&#10;Q29udGVudF9UeXBlc10ueG1sUEsBAi0AFAAGAAgAAAAhADj9If/WAAAAlAEAAAsAAAAAAAAAAAAA&#10;AAAALwEAAF9yZWxzLy5yZWxzUEsBAi0AFAAGAAgAAAAhANbEcck5AgAAWQQAAA4AAAAAAAAAAAAA&#10;AAAALgIAAGRycy9lMm9Eb2MueG1sUEsBAi0AFAAGAAgAAAAhAE7WTnLbAAAACAEAAA8AAAAAAAAA&#10;AAAAAAAAkwQAAGRycy9kb3ducmV2LnhtbFBLBQYAAAAABAAEAPMAAACbBQAAAAA=&#10;" strokeweight=".5pt">
                <v:textbox inset="7.45pt,3.85pt,7.45pt,3.85pt">
                  <w:txbxContent>
                    <w:p w:rsidR="00991C11" w:rsidRPr="009760A0" w:rsidRDefault="00991C11" w:rsidP="00991C11">
                      <w:pPr>
                        <w:jc w:val="center"/>
                      </w:pPr>
                      <w:r w:rsidRPr="009760A0">
                        <w:t>Принятие решения</w:t>
                      </w:r>
                    </w:p>
                  </w:txbxContent>
                </v:textbox>
              </v:shape>
            </w:pict>
          </mc:Fallback>
        </mc:AlternateContent>
      </w:r>
      <w:r w:rsidRPr="009760A0">
        <w:rPr>
          <w:rFonts w:cs="Arial"/>
          <w:noProof/>
          <w:sz w:val="24"/>
          <w:lang w:eastAsia="ru-RU"/>
        </w:rPr>
        <w:drawing>
          <wp:inline distT="0" distB="0" distL="0" distR="0" wp14:anchorId="71D0CB04" wp14:editId="72095941">
            <wp:extent cx="9525" cy="19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solidFill>
                      <a:srgbClr val="FFFFFF"/>
                    </a:solidFill>
                    <a:ln>
                      <a:noFill/>
                    </a:ln>
                  </pic:spPr>
                </pic:pic>
              </a:graphicData>
            </a:graphic>
          </wp:inline>
        </w:drawing>
      </w:r>
      <w:r w:rsidRPr="009760A0">
        <w:rPr>
          <w:rFonts w:cs="Arial"/>
          <w:sz w:val="24"/>
        </w:rPr>
        <w:t xml:space="preserve">                                              </w:t>
      </w:r>
    </w:p>
    <w:p w:rsidR="00991C11" w:rsidRPr="009760A0" w:rsidRDefault="00991C11" w:rsidP="00991C11">
      <w:pPr>
        <w:spacing w:line="200" w:lineRule="atLeast"/>
      </w:pPr>
    </w:p>
    <w:p w:rsidR="00991C11" w:rsidRPr="009760A0" w:rsidRDefault="00991C11" w:rsidP="00991C11">
      <w:r w:rsidRPr="009760A0">
        <w:rPr>
          <w:noProof/>
          <w:lang w:eastAsia="ru-RU"/>
        </w:rPr>
        <mc:AlternateContent>
          <mc:Choice Requires="wps">
            <w:drawing>
              <wp:anchor distT="0" distB="0" distL="114300" distR="114300" simplePos="0" relativeHeight="251657216" behindDoc="0" locked="0" layoutInCell="1" allowOverlap="1" wp14:anchorId="6BB1F5BE" wp14:editId="252D5FDA">
                <wp:simplePos x="0" y="0"/>
                <wp:positionH relativeFrom="column">
                  <wp:posOffset>4451985</wp:posOffset>
                </wp:positionH>
                <wp:positionV relativeFrom="paragraph">
                  <wp:posOffset>19685</wp:posOffset>
                </wp:positionV>
                <wp:extent cx="123825" cy="342900"/>
                <wp:effectExtent l="22860" t="10160" r="15240" b="1841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350.55pt;margin-top:1.55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IPZgIAAKEEAAAOAAAAZHJzL2Uyb0RvYy54bWysVFFu1DAQ/UfiDpb/abLZbelGzVZVSxFS&#10;gUqFA3htZ2OwPZbtbrZ8IW7CDRASAoG4Q3ojJs52SeEPkQ/L4xm/eTPPk6PjjdFkLX1QYCs62csp&#10;kZaDUHZV0devzh8dUhIis4JpsLKiNzLQ48XDB0etK2UBDWghPUEQG8rWVbSJ0ZVZFngjDQt74KRF&#10;Zw3esIimX2XCsxbRjc6KPD/IWvDCeeAyBDw9G5x0kfDrWvL4sq6DjERXFLnFtPq0Lvs1WxyxcuWZ&#10;axTf0mD/wMIwZTHpDuqMRUauvfoLyijuIUAd9ziYDOpacZlqwGom+R/VXDXMyVQLNie4XZvC/4Pl&#10;L9aXnihR0WJCiWUGNeo+3n64fd996X5037tPpPvc/ey+dV8JRmC7WhdKvHXlLn1fcHAXwN8GYuG0&#10;YXYlT7yHtpFMIMkUn9270BsBr5Jl+xwEJmPXEVLnNrU3PSD2hGySQDc7geQmEo6Hk2J6WOxTwtE1&#10;nRXzPAmYsfLusvMhPpVgSL+pqIDWJkIpA1tfhJhEEttKmXiDVddGo+Zrpsl+jt/2TYxiinHMwbyY&#10;DoWxcouIBO4Sp5aAVuJcaZ0Mv1qeak8QvqLn6esT4JUwDtOWtBWdTw/yRPWeL4wheoa7su+FGRVx&#10;lLQyFT3cBbGy1+KJFemhR6b0sMf82iKNOz0GXZcgblAbD8Oc4FzjpgH/jpIWZ6SiFoeYEv3Morrz&#10;yWzWj1QyZvuPCzT82LMce5jlCFRRHj0lg3Eah0G8dl6tGsw0SbVbOME3UavYt6nnN7DaGjgHqXvb&#10;me0HbWynqN9/lsUvAAAA//8DAFBLAwQUAAYACAAAACEAaQP0Bt0AAAAIAQAADwAAAGRycy9kb3du&#10;cmV2LnhtbEyPwU7DMBBE70j8g7VIXCpqp0CDQpwKIXGCC6USVyde4oh4HWK3Sf6e5URPq9WMZt6U&#10;u9n34oRj7AJpyNYKBFITbEethsPHy80DiJgMWdMHQg0LRthVlxelKWyY6B1P+9QKDqFYGA0upaGQ&#10;MjYOvYnrMCCx9hVGbxK/YyvtaCYO973cKLWV3nTEDc4M+Oyw+d4fvYZ6mvv2c/X2Y7l5dXh1y92w&#10;LFpfX81PjyASzunfDH/4jA4VM9XhSDaKXkOusoytGm75sJ5v1BZEreE+z0BWpTwfUP0CAAD//wMA&#10;UEsBAi0AFAAGAAgAAAAhALaDOJL+AAAA4QEAABMAAAAAAAAAAAAAAAAAAAAAAFtDb250ZW50X1R5&#10;cGVzXS54bWxQSwECLQAUAAYACAAAACEAOP0h/9YAAACUAQAACwAAAAAAAAAAAAAAAAAvAQAAX3Jl&#10;bHMvLnJlbHNQSwECLQAUAAYACAAAACEAny6yD2YCAAChBAAADgAAAAAAAAAAAAAAAAAuAgAAZHJz&#10;L2Uyb0RvYy54bWxQSwECLQAUAAYACAAAACEAaQP0Bt0AAAAIAQAADwAAAAAAAAAAAAAAAADABAAA&#10;ZHJzL2Rvd25yZXYueG1sUEsFBgAAAAAEAAQA8wAAAMoFAAAAAA==&#10;" strokeweight=".26mm"/>
            </w:pict>
          </mc:Fallback>
        </mc:AlternateContent>
      </w:r>
      <w:r w:rsidRPr="009760A0">
        <w:rPr>
          <w:noProof/>
          <w:lang w:eastAsia="ru-RU"/>
        </w:rPr>
        <mc:AlternateContent>
          <mc:Choice Requires="wps">
            <w:drawing>
              <wp:anchor distT="0" distB="0" distL="114300" distR="114300" simplePos="0" relativeHeight="251658240" behindDoc="0" locked="0" layoutInCell="1" allowOverlap="1" wp14:anchorId="58C30257" wp14:editId="4C3D9CC5">
                <wp:simplePos x="0" y="0"/>
                <wp:positionH relativeFrom="column">
                  <wp:posOffset>1604010</wp:posOffset>
                </wp:positionH>
                <wp:positionV relativeFrom="paragraph">
                  <wp:posOffset>19685</wp:posOffset>
                </wp:positionV>
                <wp:extent cx="123825" cy="342900"/>
                <wp:effectExtent l="22860" t="10160" r="15240" b="1841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126.3pt;margin-top:1.55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SpYwIAAKE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lW4hzao4kCjdqPdx/u3rdf2h/t9/YTaj+3P9tv7VcEEdCuxvoCbt3Ya9cV7O2VoW890uai&#10;JnrNz50zTc0JA5JZF58cXegMD1fRqnluGCQjm2Bi53aVUx0g9ATtokC3B4H4LiAKh1k+Ps1PMKLg&#10;Gk/yWRoZJaS4v2ydD0+5UajblJiZRkdCMQPZXvkQRWL7Sgl7k2FUKQmab4lEJyl8+zcxiMmHMdNZ&#10;Pu4LI8UeEQjcJ44tMVKwpZAyGm69upAOAXyJl/GLXYHODcOkRk2JZ+NpGqke+fwQomN4KPsoTIkA&#10;oySFKvHpIYgUnRZPNIsPPRAh+z1QlnovTqdHr+vKsFvQxpl+TmCuYVMb9w6jBmakxBqGGCP5TIO6&#10;s2wy6UYqGpOTx90DckPPaughmgJQiWlwGPXGRegHcWOdWNeQKYu1a3MOb6IS4f7x9Kz2ZGEOYHc0&#10;aEM7Rv3+syx+AQAA//8DAFBLAwQUAAYACAAAACEAL5VxRd0AAAAIAQAADwAAAGRycy9kb3ducmV2&#10;LnhtbEyPwU7DMBBE70j8g7VIXCrqxNAWhTgVQuIEF0olrk68xBHxOsRuk/w9ywluu5rRzJtyP/te&#10;nHGMXSAN+ToDgdQE21Gr4fj+fHMPIiZD1vSBUMOCEfbV5UVpChsmesPzIbWCQygWRoNLaSikjI1D&#10;b+I6DEisfYbRm8Tv2Eo7monDfS9Vlm2lNx1xgzMDPjlsvg4nr6Ge5r79WL1+W25eHV/ccjcsi9bX&#10;V/PjA4iEc/ozwy8+o0PFTHU4kY2i16A2astWDbc5CNbVTvFRa9jscpBVKf8PqH4AAAD//wMAUEsB&#10;Ai0AFAAGAAgAAAAhALaDOJL+AAAA4QEAABMAAAAAAAAAAAAAAAAAAAAAAFtDb250ZW50X1R5cGVz&#10;XS54bWxQSwECLQAUAAYACAAAACEAOP0h/9YAAACUAQAACwAAAAAAAAAAAAAAAAAvAQAAX3JlbHMv&#10;LnJlbHNQSwECLQAUAAYACAAAACEAXiX0qWMCAAChBAAADgAAAAAAAAAAAAAAAAAuAgAAZHJzL2Uy&#10;b0RvYy54bWxQSwECLQAUAAYACAAAACEAL5VxRd0AAAAIAQAADwAAAAAAAAAAAAAAAAC9BAAAZHJz&#10;L2Rvd25yZXYueG1sUEsFBgAAAAAEAAQA8wAAAMcFAAAAAA==&#10;" strokeweight=".26mm"/>
            </w:pict>
          </mc:Fallback>
        </mc:AlternateContent>
      </w:r>
      <w:r w:rsidRPr="009760A0">
        <w:t xml:space="preserve">         </w:t>
      </w:r>
      <w:r w:rsidRPr="009760A0">
        <w:tab/>
      </w:r>
      <w:r w:rsidRPr="009760A0">
        <w:tab/>
      </w:r>
      <w:r w:rsidRPr="009760A0">
        <w:tab/>
        <w:t>Да</w:t>
      </w:r>
      <w:proofErr w:type="gramStart"/>
      <w:r w:rsidRPr="009760A0">
        <w:tab/>
      </w:r>
      <w:r w:rsidRPr="009760A0">
        <w:tab/>
      </w:r>
      <w:r w:rsidRPr="009760A0">
        <w:tab/>
      </w:r>
      <w:r w:rsidRPr="009760A0">
        <w:tab/>
      </w:r>
      <w:r w:rsidRPr="009760A0">
        <w:tab/>
        <w:t xml:space="preserve">           Н</w:t>
      </w:r>
      <w:proofErr w:type="gramEnd"/>
      <w:r w:rsidRPr="009760A0">
        <w:t>ет</w:t>
      </w:r>
    </w:p>
    <w:p w:rsidR="00991C11" w:rsidRPr="009760A0" w:rsidRDefault="00991C11" w:rsidP="00991C11"/>
    <w:p w:rsidR="00991C11" w:rsidRPr="009760A0" w:rsidRDefault="00991C11" w:rsidP="00991C11">
      <w:r w:rsidRPr="009760A0">
        <w:rPr>
          <w:noProof/>
          <w:lang w:eastAsia="ru-RU"/>
        </w:rPr>
        <mc:AlternateContent>
          <mc:Choice Requires="wps">
            <w:drawing>
              <wp:anchor distT="0" distB="0" distL="114300" distR="114300" simplePos="0" relativeHeight="251659264" behindDoc="0" locked="0" layoutInCell="1" allowOverlap="1" wp14:anchorId="72B4113F" wp14:editId="01069C5F">
                <wp:simplePos x="0" y="0"/>
                <wp:positionH relativeFrom="column">
                  <wp:posOffset>1604010</wp:posOffset>
                </wp:positionH>
                <wp:positionV relativeFrom="paragraph">
                  <wp:posOffset>546100</wp:posOffset>
                </wp:positionV>
                <wp:extent cx="123825" cy="342900"/>
                <wp:effectExtent l="22860" t="12700" r="15240" b="1587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style="position:absolute;margin-left:126.3pt;margin-top:43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rTYwIAAKE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kG2s0w0kSBRu3Huw9379sv7Y/2e/sJtZ/bn+239iuCCGhXY30Bt27stesK9vbK0LceaXNR&#10;E73m586ZpuaEAcmsi0+OLnSGh6to1Tw3DJKRTTCxc7vKqQ4QeoJ2UaDbg0B8FxCFwywfn+YnGFFw&#10;jSf5LI0CJqS4v2ydD0+5UajblJiZRkdCMQPZXvkQRWL7Sgl7k2FUKQmab4lEJyl8+zcxiMmHMdNZ&#10;Pu4LI8UeEQjcJ44tMVKwpZAyGm69upAOAXyJl/GLXYHODcOkRk2JZ+NpGqke+fwQomN4KPsoTIkA&#10;oySFKvHpIYgUnRZPNIsPPRAh+z1QlnovTqdHr+vKsFvQxpl+TmCuYVMb9w6jBmakxBqGGCP5TIO6&#10;s2wy6UYqGpOTxzkYbuhZDT1EUwAqMQ0Oo964CP0gbqwT6xoyZbF2bc7hTVQi3D+entWeLMwB7I4G&#10;bWjHqN9/lsUvAAAA//8DAFBLAwQUAAYACAAAACEA3uWAEN0AAAAKAQAADwAAAGRycy9kb3ducmV2&#10;LnhtbEyPwU7DMBBE70j8g7VIXCpq1yqhCnEqhMQJLrSVuDqxiSPsdYjdJvl7lhMcV/s086baz8Gz&#10;ix1TH1HBZi2AWWyj6bFTcDq+3O2ApazRaB/RKlhsgn19fVXp0sQJ3+3lkDtGIZhKrcDlPJScp9bZ&#10;oNM6Dhbp9xnHoDOdY8fNqCcKD55LIQoedI/U4PRgn51tvw7noKCZZt99rN6+DTWvTq9u2Q7LotTt&#10;zfz0CCzbOf/B8KtP6lCTUxPPaBLzCuS9LAhVsCtoEwHyQW6ANURuhQBeV/z/hPoHAAD//wMAUEsB&#10;Ai0AFAAGAAgAAAAhALaDOJL+AAAA4QEAABMAAAAAAAAAAAAAAAAAAAAAAFtDb250ZW50X1R5cGVz&#10;XS54bWxQSwECLQAUAAYACAAAACEAOP0h/9YAAACUAQAACwAAAAAAAAAAAAAAAAAvAQAAX3JlbHMv&#10;LnJlbHNQSwECLQAUAAYACAAAACEAZrnq02MCAAChBAAADgAAAAAAAAAAAAAAAAAuAgAAZHJzL2Uy&#10;b0RvYy54bWxQSwECLQAUAAYACAAAACEA3uWAEN0AAAAKAQAADwAAAAAAAAAAAAAAAAC9BAAAZHJz&#10;L2Rvd25yZXYueG1sUEsFBgAAAAAEAAQA8wAAAMcFAAAAAA==&#10;" strokeweight=".26mm"/>
            </w:pict>
          </mc:Fallback>
        </mc:AlternateContent>
      </w:r>
      <w:r w:rsidRPr="009760A0">
        <w:rPr>
          <w:noProof/>
          <w:lang w:eastAsia="ru-RU"/>
        </w:rPr>
        <mc:AlternateContent>
          <mc:Choice Requires="wps">
            <w:drawing>
              <wp:anchor distT="0" distB="0" distL="114935" distR="114935" simplePos="0" relativeHeight="251660288" behindDoc="0" locked="0" layoutInCell="1" allowOverlap="1" wp14:anchorId="75A98D00" wp14:editId="04932474">
                <wp:simplePos x="0" y="0"/>
                <wp:positionH relativeFrom="column">
                  <wp:posOffset>559435</wp:posOffset>
                </wp:positionH>
                <wp:positionV relativeFrom="paragraph">
                  <wp:posOffset>9525</wp:posOffset>
                </wp:positionV>
                <wp:extent cx="2303145" cy="963295"/>
                <wp:effectExtent l="6985" t="9525" r="13970" b="825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963295"/>
                        </a:xfrm>
                        <a:prstGeom prst="rect">
                          <a:avLst/>
                        </a:prstGeom>
                        <a:solidFill>
                          <a:srgbClr val="FFFFFF"/>
                        </a:solidFill>
                        <a:ln w="6350">
                          <a:solidFill>
                            <a:srgbClr val="000000"/>
                          </a:solidFill>
                          <a:miter lim="800000"/>
                          <a:headEnd/>
                          <a:tailEnd/>
                        </a:ln>
                      </wps:spPr>
                      <wps:txbx>
                        <w:txbxContent>
                          <w:p w:rsidR="00991C11" w:rsidRPr="009760A0" w:rsidRDefault="00991C11" w:rsidP="00991C11">
                            <w:pPr>
                              <w:jc w:val="center"/>
                            </w:pPr>
                            <w:r w:rsidRPr="009760A0">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44.05pt;margin-top:.75pt;width:181.35pt;height:75.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4cOQIAAFkEAAAOAAAAZHJzL2Uyb0RvYy54bWysVNuO0zAQfUfiHyy/06RXtVHT1dKlCGm5&#10;SAsf4DhOYmF7jO02WX6Gr+AJiW/oJzFxut1ye0HkwbI94zMz58xkfdVpRQ7CeQkmp+NRSokwHEpp&#10;6px+eL97tqTEB2ZKpsCInN4LT682T5+sW5uJCTSgSuEIghiftTanTQg2SxLPG6GZH4EVBo0VOM0C&#10;Hl2dlI61iK5VMknTRdKCK60DLrzH25vBSDcRv6oED2+ryotAVE4xtxBXF9eiX5PNmmW1Y7aR/JQG&#10;+4csNJMGg56hblhgZO/kb1BacgceqjDioBOoKslFrAGrGae/VHPXMCtiLUiOt2ea/P+D5W8O7xyR&#10;JWqHShmmUaPjl+P347fjV4JXyE9rfYZudxYdQ/ccOvSNtXp7C/yjJwa2DTO1uHYO2kawEvMb9y+T&#10;i6cDju9BivY1lBiH7QNEoK5yuicP6SCIjjrdn7URXSAcLyfTdDqezSnhaFstppPVPIZg2cNr63x4&#10;KUCTfpNTh9pHdHa49aHPhmUPLn0wD0qWO6lUPLi62CpHDgz7ZBe/E/pPbsqQNqeL6TwdCPgrRBq/&#10;P0FoGbDhldQ5XZ6dWNbT9sKUsR0Dk2rYY8rKnHjsqRtIDF3RRcmmfYCe4wLKeyTWwdDfOI+4acB9&#10;pqTF3s6p/7RnTlCiXhkUZzVbjJHJEA+z5RKpJO7SUlxamOEIldNAybDdhmGA9tbJusFIQzsYuEZB&#10;Kxm5fszqlD72b5TgNGv9gFyeo9fjH2HzAwAA//8DAFBLAwQUAAYACAAAACEAJzX5qtsAAAAIAQAA&#10;DwAAAGRycy9kb3ducmV2LnhtbEyPzU7DMBCE70i8g7VI3KjdPxSFOFWEQBzg0gL3bezGKfE6it00&#10;8PRsT3CcndHsN8Vm8p0Y7RDbQBrmMwXCUh1MS42Gj/fnuwxETEgGu0BWw7eNsCmvrwrMTTjT1o67&#10;1AguoZijBpdSn0sZa2c9xlnoLbF3CIPHxHJopBnwzOW+kwul7qXHlviDw94+Olt/7U5ew3IVKjr+&#10;YLUNL59uTK9qkG9PWt/eTNUDiGSn9BeGCz6jQ8lM+3AiE0WnIcvmnOT7GgTbq7XiJfuLXi5AloX8&#10;P6D8BQAA//8DAFBLAQItABQABgAIAAAAIQC2gziS/gAAAOEBAAATAAAAAAAAAAAAAAAAAAAAAABb&#10;Q29udGVudF9UeXBlc10ueG1sUEsBAi0AFAAGAAgAAAAhADj9If/WAAAAlAEAAAsAAAAAAAAAAAAA&#10;AAAALwEAAF9yZWxzLy5yZWxzUEsBAi0AFAAGAAgAAAAhAHBAfhw5AgAAWQQAAA4AAAAAAAAAAAAA&#10;AAAALgIAAGRycy9lMm9Eb2MueG1sUEsBAi0AFAAGAAgAAAAhACc1+arbAAAACAEAAA8AAAAAAAAA&#10;AAAAAAAAkwQAAGRycy9kb3ducmV2LnhtbFBLBQYAAAAABAAEAPMAAACbBQAAAAA=&#10;" strokeweight=".5pt">
                <v:textbox inset="7.45pt,3.85pt,7.45pt,3.85pt">
                  <w:txbxContent>
                    <w:p w:rsidR="00991C11" w:rsidRPr="009760A0" w:rsidRDefault="00991C11" w:rsidP="00991C11">
                      <w:pPr>
                        <w:jc w:val="center"/>
                      </w:pPr>
                      <w:r w:rsidRPr="009760A0">
                        <w:t>Оформление и подписание документов о предоставлении муниципальной услуги</w:t>
                      </w:r>
                    </w:p>
                  </w:txbxContent>
                </v:textbox>
              </v:shape>
            </w:pict>
          </mc:Fallback>
        </mc:AlternateContent>
      </w:r>
      <w:r w:rsidRPr="009760A0">
        <w:rPr>
          <w:noProof/>
          <w:lang w:eastAsia="ru-RU"/>
        </w:rPr>
        <mc:AlternateContent>
          <mc:Choice Requires="wps">
            <w:drawing>
              <wp:anchor distT="0" distB="0" distL="114935" distR="114935" simplePos="0" relativeHeight="251661312" behindDoc="0" locked="0" layoutInCell="1" allowOverlap="1" wp14:anchorId="1BEA20ED" wp14:editId="7FFDF312">
                <wp:simplePos x="0" y="0"/>
                <wp:positionH relativeFrom="column">
                  <wp:posOffset>845185</wp:posOffset>
                </wp:positionH>
                <wp:positionV relativeFrom="paragraph">
                  <wp:posOffset>1224280</wp:posOffset>
                </wp:positionV>
                <wp:extent cx="4398645" cy="360045"/>
                <wp:effectExtent l="6985" t="5080" r="13970" b="63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60045"/>
                        </a:xfrm>
                        <a:prstGeom prst="rect">
                          <a:avLst/>
                        </a:prstGeom>
                        <a:solidFill>
                          <a:srgbClr val="FFFFFF"/>
                        </a:solidFill>
                        <a:ln w="6350">
                          <a:solidFill>
                            <a:srgbClr val="000000"/>
                          </a:solidFill>
                          <a:miter lim="800000"/>
                          <a:headEnd/>
                          <a:tailEnd/>
                        </a:ln>
                      </wps:spPr>
                      <wps:txbx>
                        <w:txbxContent>
                          <w:p w:rsidR="00991C11" w:rsidRPr="009760A0" w:rsidRDefault="00991C11" w:rsidP="00991C11">
                            <w:pPr>
                              <w:jc w:val="center"/>
                            </w:pPr>
                            <w:r w:rsidRPr="009760A0">
                              <w:t xml:space="preserve">Информирование заявителя о принятом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66.55pt;margin-top:96.4pt;width:346.35pt;height:28.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V+OgIAAFkEAAAOAAAAZHJzL2Uyb0RvYy54bWysVF1u2zAMfh+wOwh6X+w0aZYYcYouXYYB&#10;3Q/Q7QCyLNvCZFGTlNjZZXqKPQ3YGXKkUXKaZn8vw/wgkCL1kfxIennVt4rshHUSdE7Ho5QSoTmU&#10;Utc5/fhh82xOifNMl0yBFjndC0evVk+fLDuTiQtoQJXCEgTRLutMThvvTZYkjjeiZW4ERmg0VmBb&#10;5lG1dVJa1iF6q5KLNJ0lHdjSWODCOby9GYx0FfGrSnD/rqqc8ETlFHPz8bTxLMKZrJYsqy0zjeTH&#10;NNg/ZNEyqTHoCeqGeUa2Vv4G1UpuwUHlRxzaBKpKchFrwGrG6S/V3DXMiFgLkuPMiSb3/2D52917&#10;S2SJvXtOiWYt9uhwf/h++Hb4SvAK+emMy9DtzqCj719Aj76xVmdugX9yRMO6YboW19ZC1whWYn7j&#10;8DI5ezrguABSdG+gxDhs6yEC9ZVtA3lIB0F07NP+1BvRe8LxcjpZzGfTS0o42iazNEU5hGDZw2tj&#10;nX8loCVByKnF3kd0trt1fnB9cAnBHChZbqRSUbF1sVaW7BjOySZ+R/Sf3JQmXU5nk8t0IOCvEGn8&#10;/gTRSo8Dr2Sb0/nJiWWBtpe6xDRZ5plUg4zVKX3kMVA3kOj7oo8tm4YAgeMCyj0Sa2GYb9xHFBqw&#10;XyjpcLZz6j5vmRWUqNcam7OYzsbIpI/KdD5foGLPLcW5hWmOUDn1lAzi2g8LtDVW1g1GGsZBwzU2&#10;tJKR68esjunj/MZuHXctLMi5Hr0e/wirHwAAAP//AwBQSwMEFAAGAAgAAAAhABclSnzeAAAACwEA&#10;AA8AAABkcnMvZG93bnJldi54bWxMj8FOwzAQRO9I/IO1SNyo06RFbRqnihCIA1xa6H0bmzgQr6PY&#10;TQNfz3Iqtxnt0+xMsZ1cJ0YzhNaTgvksAWGo9rqlRsH729PdCkSISBo7T0bBtwmwLa+vCsy1P9PO&#10;jPvYCA6hkKMCG2OfSxlqaxyGme8N8e3DDw4j26GResAzh7tOpklyLx22xB8s9ubBmvprf3IKsoWv&#10;6PMHq51/PtgxviSDfH1U6vZmqjYgopniBYa/+lwdSu509CfSQXTss2zOKIt1yhuYWKVLFkcF6WK9&#10;BFkW8v+G8hcAAP//AwBQSwECLQAUAAYACAAAACEAtoM4kv4AAADhAQAAEwAAAAAAAAAAAAAAAAAA&#10;AAAAW0NvbnRlbnRfVHlwZXNdLnhtbFBLAQItABQABgAIAAAAIQA4/SH/1gAAAJQBAAALAAAAAAAA&#10;AAAAAAAAAC8BAABfcmVscy8ucmVsc1BLAQItABQABgAIAAAAIQDRS3V+OgIAAFkEAAAOAAAAAAAA&#10;AAAAAAAAAC4CAABkcnMvZTJvRG9jLnhtbFBLAQItABQABgAIAAAAIQAXJUp83gAAAAsBAAAPAAAA&#10;AAAAAAAAAAAAAJQEAABkcnMvZG93bnJldi54bWxQSwUGAAAAAAQABADzAAAAnwUAAAAA&#10;" strokeweight=".5pt">
                <v:textbox inset="7.45pt,3.85pt,7.45pt,3.85pt">
                  <w:txbxContent>
                    <w:p w:rsidR="00991C11" w:rsidRPr="009760A0" w:rsidRDefault="00991C11" w:rsidP="00991C11">
                      <w:pPr>
                        <w:jc w:val="center"/>
                      </w:pPr>
                      <w:r w:rsidRPr="009760A0">
                        <w:t xml:space="preserve">Информирование заявителя о принятом решении  </w:t>
                      </w:r>
                    </w:p>
                  </w:txbxContent>
                </v:textbox>
              </v:shape>
            </w:pict>
          </mc:Fallback>
        </mc:AlternateContent>
      </w:r>
      <w:r w:rsidRPr="009760A0">
        <w:rPr>
          <w:noProof/>
          <w:lang w:eastAsia="ru-RU"/>
        </w:rPr>
        <mc:AlternateContent>
          <mc:Choice Requires="wps">
            <w:drawing>
              <wp:anchor distT="0" distB="0" distL="114300" distR="114300" simplePos="0" relativeHeight="251662336" behindDoc="0" locked="0" layoutInCell="1" allowOverlap="1" wp14:anchorId="4C62E49C" wp14:editId="08E9243E">
                <wp:simplePos x="0" y="0"/>
                <wp:positionH relativeFrom="column">
                  <wp:posOffset>4451985</wp:posOffset>
                </wp:positionH>
                <wp:positionV relativeFrom="paragraph">
                  <wp:posOffset>546100</wp:posOffset>
                </wp:positionV>
                <wp:extent cx="123825" cy="342900"/>
                <wp:effectExtent l="22860" t="12700" r="15240" b="1587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350.55pt;margin-top:43pt;width:9.7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0kYwIAAKEEAAAOAAAAZHJzL2Uyb0RvYy54bWysVF2O0zAQfkfiDpbfaX7aLdto09WqyyKk&#10;BVZaOIBrO43Bf7LdpssT4ibcACEhEIg7ZG/ExGlLCm+IPFgez/ibb+bz5Ox8qyTacOeF0SXORilG&#10;XFPDhF6V+PWrq0enGPlANCPSaF7iO+7x+fzhg7PGFjw3tZGMOwQg2heNLXEdgi2SxNOaK+JHxnIN&#10;zso4RQKYbpUwRxpAVzLJ03SaNMYx6wzl3sPpZe/E84hfVZyGl1XleUCyxMAtxNXFddmtyfyMFCtH&#10;bC3ojgb5BxaKCA1JD1CXJBC0duIvKCWoM95UYUSNSkxVCcpjDVBNlv5RzW1NLI+1QHO8PbTJ/z9Y&#10;+mJz45BgoN0UI00UaNR+vP9w/7790v5ov7efUPu5/dl+a78iiIB2NdYXcOvW3riuYG+vDX3rkTaL&#10;mugVv3DONDUnDEhmXXxydKEzPFxFy+a5YZCMrIOJndtWTnWA0BO0jQLdHQTi24AoHGb5+DQ/wYiC&#10;azzJZ2kUMCHF/rJ1PjzlRqFuU2JmGh0JxQxkc+1DFIntKiXsTYZRpSRoviESnaTw7d7EICYfxkxn&#10;+bgvjBQ7RCCwTxxbYqRgV0LKaLjVciEdAvgSX8UvdgU6NwyTGjUlno2naaR65PNDiI7hoeyjMCUC&#10;jJIUqsSnhyBSdFo80Sw+9ECE7PdAWeqdOJ0eva5Lw+5AG2f6OYG5hk1t3DuMGpiREmsYYozkMw3q&#10;zrLJpBupaExOHudguKFnOfQQTQGoxDQ4jHpjEfpBXFsnVjVkymLt2lzAm6hE2D+entWOLMwB7I4G&#10;bWjHqN9/lvkvAAAA//8DAFBLAwQUAAYACAAAACEAt4bdqt0AAAAKAQAADwAAAGRycy9kb3ducmV2&#10;LnhtbEyPwU7DMBBE70j8g7VIXCpqp6rSKsSpEBInuFAq9erESxJhr0PsNsnfs5zguNqnmTflYfZO&#10;XHGMfSAN2VqBQGqC7anVcPp4ediDiMmQNS4QalgwwqG6vSlNYcNE73g9plZwCMXCaOhSGgopY9Oh&#10;N3EdBiT+fYbRm8Tn2Eo7monDvZMbpXLpTU/c0JkBnztsvo4Xr6GeZteeV2/flptXp9du2Q7LovX9&#10;3fz0CCLhnP5g+NVndajYqQ4XslE4DTuVZYxq2Oe8iYHdRuUgaia3SoGsSvl/QvUDAAD//wMAUEsB&#10;Ai0AFAAGAAgAAAAhALaDOJL+AAAA4QEAABMAAAAAAAAAAAAAAAAAAAAAAFtDb250ZW50X1R5cGVz&#10;XS54bWxQSwECLQAUAAYACAAAACEAOP0h/9YAAACUAQAACwAAAAAAAAAAAAAAAAAvAQAAX3JlbHMv&#10;LnJlbHNQSwECLQAUAAYACAAAACEAbMu9JGMCAAChBAAADgAAAAAAAAAAAAAAAAAuAgAAZHJzL2Uy&#10;b0RvYy54bWxQSwECLQAUAAYACAAAACEAt4bdqt0AAAAKAQAADwAAAAAAAAAAAAAAAAC9BAAAZHJz&#10;L2Rvd25yZXYueG1sUEsFBgAAAAAEAAQA8wAAAMcFAAAAAA==&#10;" strokeweight=".26mm"/>
            </w:pict>
          </mc:Fallback>
        </mc:AlternateContent>
      </w:r>
      <w:r w:rsidRPr="009760A0">
        <w:rPr>
          <w:noProof/>
          <w:lang w:eastAsia="ru-RU"/>
        </w:rPr>
        <mc:AlternateContent>
          <mc:Choice Requires="wps">
            <w:drawing>
              <wp:anchor distT="0" distB="0" distL="114935" distR="114935" simplePos="0" relativeHeight="251663360" behindDoc="0" locked="0" layoutInCell="1" allowOverlap="1" wp14:anchorId="732023C1" wp14:editId="33089D06">
                <wp:simplePos x="0" y="0"/>
                <wp:positionH relativeFrom="column">
                  <wp:posOffset>3004185</wp:posOffset>
                </wp:positionH>
                <wp:positionV relativeFrom="paragraph">
                  <wp:posOffset>9525</wp:posOffset>
                </wp:positionV>
                <wp:extent cx="2832100" cy="963295"/>
                <wp:effectExtent l="13335" t="9525" r="12065" b="825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963295"/>
                        </a:xfrm>
                        <a:prstGeom prst="rect">
                          <a:avLst/>
                        </a:prstGeom>
                        <a:solidFill>
                          <a:srgbClr val="FFFFFF"/>
                        </a:solidFill>
                        <a:ln w="6350">
                          <a:solidFill>
                            <a:srgbClr val="000000"/>
                          </a:solidFill>
                          <a:miter lim="800000"/>
                          <a:headEnd/>
                          <a:tailEnd/>
                        </a:ln>
                      </wps:spPr>
                      <wps:txbx>
                        <w:txbxContent>
                          <w:p w:rsidR="00991C11" w:rsidRPr="009760A0" w:rsidRDefault="00991C11" w:rsidP="00991C11">
                            <w:pPr>
                              <w:jc w:val="center"/>
                            </w:pPr>
                            <w:r w:rsidRPr="009760A0">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236.55pt;margin-top:.75pt;width:223pt;height:75.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ufOAIAAFkEAAAOAAAAZHJzL2Uyb0RvYy54bWysVF2O0zAQfkfiDpbfadJ2t2qjpqulSxHS&#10;8iMtHMBxnMbC9hjbbbJchlPsExJn6JEYO91SLfCCyINle8afv/m+cZZXvVZkL5yXYEo6HuWUCMOh&#10;lmZb0k8fNy/mlPjATM0UGFHSe+Hp1er5s2VnCzGBFlQtHEEQ44vOlrQNwRZZ5nkrNPMjsMJgsAGn&#10;WcCl22a1Yx2ia5VN8nyWdeBq64AL73H3ZgjSVcJvGsHD+6bxIhBVUuQW0ujSWMUxWy1ZsXXMtpIf&#10;abB/YKGZNHjpCeqGBUZ2Tv4GpSV34KEJIw46g6aRXKQasJpx/qSau5ZZkWpBcbw9yeT/Hyx/t//g&#10;iKzRu0tKDNPo0eHb4cfh++GB4Bbq01lfYNqdxcTQv4Qec1Ot3t4C/+yJgXXLzFZcOwddK1iN/Mbx&#10;ZHZ2dMDxEaTq3kKN97BdgATUN05H8VAOgujo0/3JG9EHwnFzMp9OxjmGOMYWs+lkkchlrHg8bZ0P&#10;rwVoEicldeh9Qmf7Wx8iG1Y8psTLPChZb6RSaeG21Vo5smfYJ5v0pQKepClDupLOppf5IMBfIfL0&#10;/QlCy4ANr6Qu6fyUxIoo2ytTp3YMTKphjpSVOeoYpRtEDH3VJ8tO9lRQ36OwDob+xveIkxbcV0o6&#10;7O2S+i875gQl6o1BcxYXs+h2SIuL+RylJO48Up1HmOEIVdJAyTBdh+EB7ayT2xZvGtrBwDUa2sik&#10;dXR+YHWkj/2bLDi+tfhAztcp69cfYfUTAAD//wMAUEsDBBQABgAIAAAAIQB6vuyV3AAAAAkBAAAP&#10;AAAAZHJzL2Rvd25yZXYueG1sTI/LTsMwEEX3SPyDNUjsqJOmPBriVBECsaCblnY/TUwciMeR7aaB&#10;r2e6guXRvbpzplhNthej9qFzpCCdJSA01a7pqFWwe3+5eQARIlKDvSOt4FsHWJWXFwXmjTvRRo/b&#10;2AoeoZCjAhPjkEsZaqMthpkbNHH24bzFyOhb2Xg88bjt5TxJ7qTFjviCwUE/GV1/bY9WQbZwFX3+&#10;YLVxr3szxrfEy/WzUtdXU/UIIuop/pXhrM/qULLTwR2pCaJXsLjPUq5ycAuC82W6ZD6cOZuDLAv5&#10;/4PyFwAA//8DAFBLAQItABQABgAIAAAAIQC2gziS/gAAAOEBAAATAAAAAAAAAAAAAAAAAAAAAABb&#10;Q29udGVudF9UeXBlc10ueG1sUEsBAi0AFAAGAAgAAAAhADj9If/WAAAAlAEAAAsAAAAAAAAAAAAA&#10;AAAALwEAAF9yZWxzLy5yZWxzUEsBAi0AFAAGAAgAAAAhAGMKC584AgAAWQQAAA4AAAAAAAAAAAAA&#10;AAAALgIAAGRycy9lMm9Eb2MueG1sUEsBAi0AFAAGAAgAAAAhAHq+7JXcAAAACQEAAA8AAAAAAAAA&#10;AAAAAAAAkgQAAGRycy9kb3ducmV2LnhtbFBLBQYAAAAABAAEAPMAAACbBQAAAAA=&#10;" strokeweight=".5pt">
                <v:textbox inset="7.45pt,3.85pt,7.45pt,3.85pt">
                  <w:txbxContent>
                    <w:p w:rsidR="00991C11" w:rsidRPr="009760A0" w:rsidRDefault="00991C11" w:rsidP="00991C11">
                      <w:pPr>
                        <w:jc w:val="center"/>
                      </w:pPr>
                      <w:r w:rsidRPr="009760A0">
                        <w:t>Оформление и подписание уведомления об отказе в предоставлении муниципальной услуги</w:t>
                      </w:r>
                    </w:p>
                  </w:txbxContent>
                </v:textbox>
              </v:shape>
            </w:pict>
          </mc:Fallback>
        </mc:AlternateContent>
      </w:r>
    </w:p>
    <w:p w:rsidR="00991C11" w:rsidRPr="009760A0" w:rsidRDefault="00991C11" w:rsidP="00991C11"/>
    <w:p w:rsidR="00991C11" w:rsidRPr="009760A0" w:rsidRDefault="00991C11" w:rsidP="00991C11">
      <w:pPr>
        <w:ind w:firstLine="0"/>
      </w:pPr>
    </w:p>
    <w:p w:rsidR="00991C11" w:rsidRPr="009760A0" w:rsidRDefault="00991C11" w:rsidP="00991C11"/>
    <w:p w:rsidR="00991C11" w:rsidRPr="009760A0" w:rsidRDefault="00991C11" w:rsidP="00991C11"/>
    <w:p w:rsidR="00991C11" w:rsidRPr="009760A0" w:rsidRDefault="00991C11" w:rsidP="00991C11"/>
    <w:p w:rsidR="00991C11" w:rsidRPr="009760A0" w:rsidRDefault="00991C11" w:rsidP="00991C11"/>
    <w:p w:rsidR="00991C11" w:rsidRPr="009760A0" w:rsidRDefault="00991C11" w:rsidP="00991C11">
      <w:pPr>
        <w:pStyle w:val="ConsPlusNonformat"/>
        <w:jc w:val="both"/>
        <w:rPr>
          <w:rFonts w:ascii="Arial" w:hAnsi="Arial" w:cs="Arial"/>
          <w:sz w:val="24"/>
          <w:szCs w:val="24"/>
        </w:rPr>
      </w:pPr>
      <w:r w:rsidRPr="009760A0">
        <w:rPr>
          <w:rFonts w:ascii="Arial" w:hAnsi="Arial" w:cs="Arial"/>
          <w:sz w:val="24"/>
          <w:szCs w:val="24"/>
        </w:rPr>
        <w:t xml:space="preserve">             </w:t>
      </w:r>
    </w:p>
    <w:p w:rsidR="00991C11" w:rsidRPr="009760A0" w:rsidRDefault="00991C11" w:rsidP="00991C11">
      <w:pPr>
        <w:ind w:left="540" w:firstLine="0"/>
      </w:pPr>
    </w:p>
    <w:p w:rsidR="00991C11" w:rsidRPr="009760A0" w:rsidRDefault="00991C11" w:rsidP="00991C11">
      <w:pPr>
        <w:ind w:left="540" w:firstLine="0"/>
      </w:pPr>
    </w:p>
    <w:p w:rsidR="00991C11" w:rsidRPr="009760A0" w:rsidRDefault="00991C11" w:rsidP="00991C11">
      <w:pPr>
        <w:ind w:left="540" w:firstLine="0"/>
      </w:pPr>
    </w:p>
    <w:p w:rsidR="00991C11" w:rsidRPr="009760A0" w:rsidRDefault="00991C11" w:rsidP="00991C11">
      <w:pPr>
        <w:ind w:firstLine="0"/>
      </w:pPr>
      <w:r w:rsidRPr="009760A0">
        <w:t xml:space="preserve">Глава Ванновского </w:t>
      </w:r>
      <w:proofErr w:type="gramStart"/>
      <w:r w:rsidRPr="009760A0">
        <w:t>сельского</w:t>
      </w:r>
      <w:proofErr w:type="gramEnd"/>
    </w:p>
    <w:p w:rsidR="009760A0" w:rsidRDefault="00991C11" w:rsidP="00991C11">
      <w:pPr>
        <w:ind w:firstLine="0"/>
      </w:pPr>
      <w:r w:rsidRPr="009760A0">
        <w:t>поселения Тбилисского района</w:t>
      </w:r>
      <w:r w:rsidRPr="009760A0">
        <w:tab/>
      </w:r>
    </w:p>
    <w:p w:rsidR="00991C11" w:rsidRPr="009760A0" w:rsidRDefault="009760A0" w:rsidP="00991C11">
      <w:pPr>
        <w:ind w:firstLine="0"/>
      </w:pPr>
      <w:r>
        <w:t>Е</w:t>
      </w:r>
      <w:r w:rsidR="00991C11" w:rsidRPr="009760A0">
        <w:t>.Г. Ильин</w:t>
      </w:r>
    </w:p>
    <w:p w:rsidR="00703BAF" w:rsidRPr="009760A0" w:rsidRDefault="00703BAF" w:rsidP="00991C11"/>
    <w:sectPr w:rsidR="00703BAF" w:rsidRPr="009760A0" w:rsidSect="00C35D29">
      <w:headerReference w:type="default" r:id="rId22"/>
      <w:footerReference w:type="even" r:id="rId23"/>
      <w:footerReference w:type="default" r:id="rId24"/>
      <w:headerReference w:type="first" r:id="rId25"/>
      <w:footerReference w:type="first" r:id="rId26"/>
      <w:pgSz w:w="11906" w:h="16800"/>
      <w:pgMar w:top="1410" w:right="567" w:bottom="1410" w:left="1701"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9E" w:rsidRDefault="00B5179E">
      <w:r>
        <w:separator/>
      </w:r>
    </w:p>
  </w:endnote>
  <w:endnote w:type="continuationSeparator" w:id="0">
    <w:p w:rsidR="00B5179E" w:rsidRDefault="00B5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29" w:rsidRDefault="00B517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29" w:rsidRDefault="00B5179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29" w:rsidRDefault="00B517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9E" w:rsidRDefault="00B5179E">
      <w:r>
        <w:separator/>
      </w:r>
    </w:p>
  </w:footnote>
  <w:footnote w:type="continuationSeparator" w:id="0">
    <w:p w:rsidR="00B5179E" w:rsidRDefault="00B51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29" w:rsidRDefault="00B5179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29" w:rsidRDefault="00B517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1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5"/>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6"/>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F5"/>
    <w:rsid w:val="004D6D17"/>
    <w:rsid w:val="005667F5"/>
    <w:rsid w:val="00703BAF"/>
    <w:rsid w:val="009760A0"/>
    <w:rsid w:val="00991C11"/>
    <w:rsid w:val="00B5179E"/>
    <w:rsid w:val="00F7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40"/>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F75940"/>
    <w:pPr>
      <w:tabs>
        <w:tab w:val="num" w:pos="0"/>
      </w:tabs>
      <w:spacing w:before="108" w:after="108"/>
      <w:ind w:left="432"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940"/>
    <w:rPr>
      <w:rFonts w:ascii="Arial" w:eastAsia="Times New Roman" w:hAnsi="Arial" w:cs="Arial"/>
      <w:b/>
      <w:bCs/>
      <w:color w:val="26282F"/>
      <w:sz w:val="24"/>
      <w:szCs w:val="24"/>
      <w:lang w:eastAsia="ar-SA"/>
    </w:rPr>
  </w:style>
  <w:style w:type="character" w:customStyle="1" w:styleId="a3">
    <w:name w:val="Цветовое выделение"/>
    <w:rsid w:val="00F75940"/>
    <w:rPr>
      <w:b/>
      <w:color w:val="26282F"/>
    </w:rPr>
  </w:style>
  <w:style w:type="character" w:styleId="a4">
    <w:name w:val="Hyperlink"/>
    <w:basedOn w:val="a0"/>
    <w:rsid w:val="00F75940"/>
    <w:rPr>
      <w:color w:val="0000FF"/>
      <w:u w:val="single"/>
    </w:rPr>
  </w:style>
  <w:style w:type="paragraph" w:styleId="a5">
    <w:name w:val="Body Text"/>
    <w:basedOn w:val="a"/>
    <w:link w:val="a6"/>
    <w:rsid w:val="00F75940"/>
    <w:pPr>
      <w:widowControl/>
      <w:autoSpaceDE/>
      <w:ind w:firstLine="567"/>
    </w:pPr>
    <w:rPr>
      <w:rFonts w:cs="Times New Roman"/>
      <w:sz w:val="28"/>
    </w:rPr>
  </w:style>
  <w:style w:type="character" w:customStyle="1" w:styleId="a6">
    <w:name w:val="Основной текст Знак"/>
    <w:basedOn w:val="a0"/>
    <w:link w:val="a5"/>
    <w:rsid w:val="00F75940"/>
    <w:rPr>
      <w:rFonts w:ascii="Arial" w:eastAsia="Times New Roman" w:hAnsi="Arial" w:cs="Times New Roman"/>
      <w:sz w:val="28"/>
      <w:szCs w:val="24"/>
      <w:lang w:eastAsia="ar-SA"/>
    </w:rPr>
  </w:style>
  <w:style w:type="paragraph" w:customStyle="1" w:styleId="a7">
    <w:name w:val="Прижатый влево"/>
    <w:basedOn w:val="a"/>
    <w:next w:val="a"/>
    <w:rsid w:val="00F75940"/>
    <w:pPr>
      <w:ind w:firstLine="0"/>
      <w:jc w:val="left"/>
    </w:pPr>
  </w:style>
  <w:style w:type="paragraph" w:customStyle="1" w:styleId="a8">
    <w:name w:val="Нормальный (таблица)"/>
    <w:basedOn w:val="a"/>
    <w:next w:val="a"/>
    <w:rsid w:val="00F75940"/>
    <w:pPr>
      <w:ind w:firstLine="0"/>
    </w:pPr>
  </w:style>
  <w:style w:type="paragraph" w:customStyle="1" w:styleId="ConsPlusNonformat">
    <w:name w:val="ConsPlusNonformat"/>
    <w:rsid w:val="00F75940"/>
    <w:pPr>
      <w:suppressAutoHyphens/>
      <w:spacing w:after="0" w:line="100" w:lineRule="atLeast"/>
    </w:pPr>
    <w:rPr>
      <w:rFonts w:ascii="Courier New" w:eastAsia="Times New Roman" w:hAnsi="Courier New" w:cs="Courier New"/>
      <w:kern w:val="1"/>
      <w:sz w:val="20"/>
      <w:szCs w:val="20"/>
      <w:lang w:eastAsia="ar-SA"/>
    </w:rPr>
  </w:style>
  <w:style w:type="paragraph" w:styleId="a9">
    <w:name w:val="No Spacing"/>
    <w:uiPriority w:val="1"/>
    <w:qFormat/>
    <w:rsid w:val="00F75940"/>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aa">
    <w:name w:val="header"/>
    <w:basedOn w:val="a"/>
    <w:link w:val="ab"/>
    <w:rsid w:val="00F75940"/>
    <w:pPr>
      <w:tabs>
        <w:tab w:val="center" w:pos="4677"/>
        <w:tab w:val="right" w:pos="9355"/>
      </w:tabs>
    </w:pPr>
    <w:rPr>
      <w:rFonts w:cs="Times New Roman"/>
    </w:rPr>
  </w:style>
  <w:style w:type="character" w:customStyle="1" w:styleId="ab">
    <w:name w:val="Верхний колонтитул Знак"/>
    <w:basedOn w:val="a0"/>
    <w:link w:val="aa"/>
    <w:rsid w:val="00F75940"/>
    <w:rPr>
      <w:rFonts w:ascii="Arial" w:eastAsia="Times New Roman" w:hAnsi="Arial" w:cs="Times New Roman"/>
      <w:sz w:val="24"/>
      <w:szCs w:val="24"/>
      <w:lang w:eastAsia="ar-SA"/>
    </w:rPr>
  </w:style>
  <w:style w:type="paragraph" w:styleId="ac">
    <w:name w:val="footer"/>
    <w:basedOn w:val="a"/>
    <w:link w:val="ad"/>
    <w:rsid w:val="00F75940"/>
    <w:pPr>
      <w:tabs>
        <w:tab w:val="center" w:pos="4677"/>
        <w:tab w:val="right" w:pos="9355"/>
      </w:tabs>
    </w:pPr>
    <w:rPr>
      <w:rFonts w:cs="Times New Roman"/>
    </w:rPr>
  </w:style>
  <w:style w:type="character" w:customStyle="1" w:styleId="ad">
    <w:name w:val="Нижний колонтитул Знак"/>
    <w:basedOn w:val="a0"/>
    <w:link w:val="ac"/>
    <w:rsid w:val="00F75940"/>
    <w:rPr>
      <w:rFonts w:ascii="Arial" w:eastAsia="Times New Roman" w:hAnsi="Arial" w:cs="Times New Roman"/>
      <w:sz w:val="24"/>
      <w:szCs w:val="24"/>
      <w:lang w:eastAsia="ar-SA"/>
    </w:rPr>
  </w:style>
  <w:style w:type="paragraph" w:styleId="ae">
    <w:name w:val="Balloon Text"/>
    <w:basedOn w:val="a"/>
    <w:link w:val="af"/>
    <w:uiPriority w:val="99"/>
    <w:semiHidden/>
    <w:unhideWhenUsed/>
    <w:rsid w:val="00F75940"/>
    <w:rPr>
      <w:rFonts w:ascii="Tahoma" w:hAnsi="Tahoma" w:cs="Tahoma"/>
      <w:sz w:val="16"/>
      <w:szCs w:val="16"/>
    </w:rPr>
  </w:style>
  <w:style w:type="character" w:customStyle="1" w:styleId="af">
    <w:name w:val="Текст выноски Знак"/>
    <w:basedOn w:val="a0"/>
    <w:link w:val="ae"/>
    <w:uiPriority w:val="99"/>
    <w:semiHidden/>
    <w:rsid w:val="00F75940"/>
    <w:rPr>
      <w:rFonts w:ascii="Tahoma" w:eastAsia="Times New Roman" w:hAnsi="Tahoma" w:cs="Tahoma"/>
      <w:sz w:val="16"/>
      <w:szCs w:val="16"/>
      <w:lang w:eastAsia="ar-SA"/>
    </w:rPr>
  </w:style>
  <w:style w:type="character" w:styleId="af0">
    <w:name w:val="FollowedHyperlink"/>
    <w:basedOn w:val="a0"/>
    <w:uiPriority w:val="99"/>
    <w:semiHidden/>
    <w:unhideWhenUsed/>
    <w:rsid w:val="00991C11"/>
    <w:rPr>
      <w:color w:val="800080" w:themeColor="followedHyperlink"/>
      <w:u w:val="single"/>
    </w:rPr>
  </w:style>
  <w:style w:type="paragraph" w:customStyle="1" w:styleId="ConsTitle">
    <w:name w:val="ConsTitle"/>
    <w:rsid w:val="009760A0"/>
    <w:pPr>
      <w:widowControl w:val="0"/>
      <w:suppressAutoHyphens/>
      <w:spacing w:after="0" w:line="240" w:lineRule="auto"/>
    </w:pPr>
    <w:rPr>
      <w:rFonts w:ascii="Arial" w:eastAsia="Times New Roman" w:hAnsi="Arial" w:cs="Arial"/>
      <w:b/>
      <w:sz w:val="1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40"/>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F75940"/>
    <w:pPr>
      <w:tabs>
        <w:tab w:val="num" w:pos="0"/>
      </w:tabs>
      <w:spacing w:before="108" w:after="108"/>
      <w:ind w:left="432"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940"/>
    <w:rPr>
      <w:rFonts w:ascii="Arial" w:eastAsia="Times New Roman" w:hAnsi="Arial" w:cs="Arial"/>
      <w:b/>
      <w:bCs/>
      <w:color w:val="26282F"/>
      <w:sz w:val="24"/>
      <w:szCs w:val="24"/>
      <w:lang w:eastAsia="ar-SA"/>
    </w:rPr>
  </w:style>
  <w:style w:type="character" w:customStyle="1" w:styleId="a3">
    <w:name w:val="Цветовое выделение"/>
    <w:rsid w:val="00F75940"/>
    <w:rPr>
      <w:b/>
      <w:color w:val="26282F"/>
    </w:rPr>
  </w:style>
  <w:style w:type="character" w:styleId="a4">
    <w:name w:val="Hyperlink"/>
    <w:basedOn w:val="a0"/>
    <w:rsid w:val="00F75940"/>
    <w:rPr>
      <w:color w:val="0000FF"/>
      <w:u w:val="single"/>
    </w:rPr>
  </w:style>
  <w:style w:type="paragraph" w:styleId="a5">
    <w:name w:val="Body Text"/>
    <w:basedOn w:val="a"/>
    <w:link w:val="a6"/>
    <w:rsid w:val="00F75940"/>
    <w:pPr>
      <w:widowControl/>
      <w:autoSpaceDE/>
      <w:ind w:firstLine="567"/>
    </w:pPr>
    <w:rPr>
      <w:rFonts w:cs="Times New Roman"/>
      <w:sz w:val="28"/>
    </w:rPr>
  </w:style>
  <w:style w:type="character" w:customStyle="1" w:styleId="a6">
    <w:name w:val="Основной текст Знак"/>
    <w:basedOn w:val="a0"/>
    <w:link w:val="a5"/>
    <w:rsid w:val="00F75940"/>
    <w:rPr>
      <w:rFonts w:ascii="Arial" w:eastAsia="Times New Roman" w:hAnsi="Arial" w:cs="Times New Roman"/>
      <w:sz w:val="28"/>
      <w:szCs w:val="24"/>
      <w:lang w:eastAsia="ar-SA"/>
    </w:rPr>
  </w:style>
  <w:style w:type="paragraph" w:customStyle="1" w:styleId="a7">
    <w:name w:val="Прижатый влево"/>
    <w:basedOn w:val="a"/>
    <w:next w:val="a"/>
    <w:rsid w:val="00F75940"/>
    <w:pPr>
      <w:ind w:firstLine="0"/>
      <w:jc w:val="left"/>
    </w:pPr>
  </w:style>
  <w:style w:type="paragraph" w:customStyle="1" w:styleId="a8">
    <w:name w:val="Нормальный (таблица)"/>
    <w:basedOn w:val="a"/>
    <w:next w:val="a"/>
    <w:rsid w:val="00F75940"/>
    <w:pPr>
      <w:ind w:firstLine="0"/>
    </w:pPr>
  </w:style>
  <w:style w:type="paragraph" w:customStyle="1" w:styleId="ConsPlusNonformat">
    <w:name w:val="ConsPlusNonformat"/>
    <w:rsid w:val="00F75940"/>
    <w:pPr>
      <w:suppressAutoHyphens/>
      <w:spacing w:after="0" w:line="100" w:lineRule="atLeast"/>
    </w:pPr>
    <w:rPr>
      <w:rFonts w:ascii="Courier New" w:eastAsia="Times New Roman" w:hAnsi="Courier New" w:cs="Courier New"/>
      <w:kern w:val="1"/>
      <w:sz w:val="20"/>
      <w:szCs w:val="20"/>
      <w:lang w:eastAsia="ar-SA"/>
    </w:rPr>
  </w:style>
  <w:style w:type="paragraph" w:styleId="a9">
    <w:name w:val="No Spacing"/>
    <w:uiPriority w:val="1"/>
    <w:qFormat/>
    <w:rsid w:val="00F75940"/>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aa">
    <w:name w:val="header"/>
    <w:basedOn w:val="a"/>
    <w:link w:val="ab"/>
    <w:rsid w:val="00F75940"/>
    <w:pPr>
      <w:tabs>
        <w:tab w:val="center" w:pos="4677"/>
        <w:tab w:val="right" w:pos="9355"/>
      </w:tabs>
    </w:pPr>
    <w:rPr>
      <w:rFonts w:cs="Times New Roman"/>
    </w:rPr>
  </w:style>
  <w:style w:type="character" w:customStyle="1" w:styleId="ab">
    <w:name w:val="Верхний колонтитул Знак"/>
    <w:basedOn w:val="a0"/>
    <w:link w:val="aa"/>
    <w:rsid w:val="00F75940"/>
    <w:rPr>
      <w:rFonts w:ascii="Arial" w:eastAsia="Times New Roman" w:hAnsi="Arial" w:cs="Times New Roman"/>
      <w:sz w:val="24"/>
      <w:szCs w:val="24"/>
      <w:lang w:eastAsia="ar-SA"/>
    </w:rPr>
  </w:style>
  <w:style w:type="paragraph" w:styleId="ac">
    <w:name w:val="footer"/>
    <w:basedOn w:val="a"/>
    <w:link w:val="ad"/>
    <w:rsid w:val="00F75940"/>
    <w:pPr>
      <w:tabs>
        <w:tab w:val="center" w:pos="4677"/>
        <w:tab w:val="right" w:pos="9355"/>
      </w:tabs>
    </w:pPr>
    <w:rPr>
      <w:rFonts w:cs="Times New Roman"/>
    </w:rPr>
  </w:style>
  <w:style w:type="character" w:customStyle="1" w:styleId="ad">
    <w:name w:val="Нижний колонтитул Знак"/>
    <w:basedOn w:val="a0"/>
    <w:link w:val="ac"/>
    <w:rsid w:val="00F75940"/>
    <w:rPr>
      <w:rFonts w:ascii="Arial" w:eastAsia="Times New Roman" w:hAnsi="Arial" w:cs="Times New Roman"/>
      <w:sz w:val="24"/>
      <w:szCs w:val="24"/>
      <w:lang w:eastAsia="ar-SA"/>
    </w:rPr>
  </w:style>
  <w:style w:type="paragraph" w:styleId="ae">
    <w:name w:val="Balloon Text"/>
    <w:basedOn w:val="a"/>
    <w:link w:val="af"/>
    <w:uiPriority w:val="99"/>
    <w:semiHidden/>
    <w:unhideWhenUsed/>
    <w:rsid w:val="00F75940"/>
    <w:rPr>
      <w:rFonts w:ascii="Tahoma" w:hAnsi="Tahoma" w:cs="Tahoma"/>
      <w:sz w:val="16"/>
      <w:szCs w:val="16"/>
    </w:rPr>
  </w:style>
  <w:style w:type="character" w:customStyle="1" w:styleId="af">
    <w:name w:val="Текст выноски Знак"/>
    <w:basedOn w:val="a0"/>
    <w:link w:val="ae"/>
    <w:uiPriority w:val="99"/>
    <w:semiHidden/>
    <w:rsid w:val="00F75940"/>
    <w:rPr>
      <w:rFonts w:ascii="Tahoma" w:eastAsia="Times New Roman" w:hAnsi="Tahoma" w:cs="Tahoma"/>
      <w:sz w:val="16"/>
      <w:szCs w:val="16"/>
      <w:lang w:eastAsia="ar-SA"/>
    </w:rPr>
  </w:style>
  <w:style w:type="character" w:styleId="af0">
    <w:name w:val="FollowedHyperlink"/>
    <w:basedOn w:val="a0"/>
    <w:uiPriority w:val="99"/>
    <w:semiHidden/>
    <w:unhideWhenUsed/>
    <w:rsid w:val="00991C11"/>
    <w:rPr>
      <w:color w:val="800080" w:themeColor="followedHyperlink"/>
      <w:u w:val="single"/>
    </w:rPr>
  </w:style>
  <w:style w:type="paragraph" w:customStyle="1" w:styleId="ConsTitle">
    <w:name w:val="ConsTitle"/>
    <w:rsid w:val="009760A0"/>
    <w:pPr>
      <w:widowControl w:val="0"/>
      <w:suppressAutoHyphens/>
      <w:spacing w:after="0" w:line="240" w:lineRule="auto"/>
    </w:pPr>
    <w:rPr>
      <w:rFonts w:ascii="Arial" w:eastAsia="Times New Roman" w:hAnsi="Arial" w:cs="Arial"/>
      <w:b/>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43948">
      <w:bodyDiv w:val="1"/>
      <w:marLeft w:val="0"/>
      <w:marRight w:val="0"/>
      <w:marTop w:val="0"/>
      <w:marBottom w:val="0"/>
      <w:divBdr>
        <w:top w:val="none" w:sz="0" w:space="0" w:color="auto"/>
        <w:left w:val="none" w:sz="0" w:space="0" w:color="auto"/>
        <w:bottom w:val="none" w:sz="0" w:space="0" w:color="auto"/>
        <w:right w:val="none" w:sz="0" w:space="0" w:color="auto"/>
      </w:divBdr>
    </w:div>
    <w:div w:id="21121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file:///C:\Users\&#1057;&#1077;&#1088;&#1075;&#1077;&#1081;\Downloads\1.1.4.%20(2).doc" TargetMode="External"/><Relationship Id="rId18" Type="http://schemas.openxmlformats.org/officeDocument/2006/relationships/hyperlink" Target="file:///C:\Users\&#1057;&#1077;&#1088;&#1075;&#1077;&#1081;\Downloads\1.1.4.%20(2).doc"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garantf1://23800500.29/" TargetMode="External"/><Relationship Id="rId17" Type="http://schemas.openxmlformats.org/officeDocument/2006/relationships/hyperlink" Target="garantf1://31400130.21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file:///C:\Users\&#1057;&#1077;&#1088;&#1075;&#1077;&#1081;\Downloads\1.1.4.%20(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23800500.25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77515.70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garantf1://23800500.2351/" TargetMode="External"/><Relationship Id="rId19" Type="http://schemas.openxmlformats.org/officeDocument/2006/relationships/hyperlink" Target="file:///C:\Users\&#1057;&#1077;&#1088;&#1075;&#1077;&#1081;\Downloads\1.1.4.%20(2).doc" TargetMode="External"/><Relationship Id="rId4" Type="http://schemas.openxmlformats.org/officeDocument/2006/relationships/settings" Target="settings.xml"/><Relationship Id="rId9" Type="http://schemas.openxmlformats.org/officeDocument/2006/relationships/hyperlink" Target="garantf1://23800500.2351/" TargetMode="External"/><Relationship Id="rId14" Type="http://schemas.openxmlformats.org/officeDocument/2006/relationships/hyperlink" Target="garantf1://10064072.0/"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14497</Words>
  <Characters>82638</Characters>
  <Application>Microsoft Office Word</Application>
  <DocSecurity>0</DocSecurity>
  <Lines>688</Lines>
  <Paragraphs>193</Paragraphs>
  <ScaleCrop>false</ScaleCrop>
  <Company/>
  <LinksUpToDate>false</LinksUpToDate>
  <CharactersWithSpaces>96942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5</cp:revision>
  <dcterms:created xsi:type="dcterms:W3CDTF">2015-12-17T11:29:00Z</dcterms:created>
  <dcterms:modified xsi:type="dcterms:W3CDTF">2015-12-25T08:31:00Z</dcterms:modified>
</cp:coreProperties>
</file>